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06F2DB9" w14:textId="77777777" w:rsidR="00CB2BB9" w:rsidRPr="00401E4D" w:rsidRDefault="00712425" w:rsidP="00C978B5">
      <w:r>
        <w:rPr>
          <w:b/>
          <w:noProof/>
          <w:color w:val="FF9900"/>
          <w:lang w:eastAsia="sk-SK"/>
        </w:rPr>
        <mc:AlternateContent>
          <mc:Choice Requires="wpg">
            <w:drawing>
              <wp:anchor distT="0" distB="0" distL="114300" distR="114300" simplePos="0" relativeHeight="251661312" behindDoc="0" locked="0" layoutInCell="1" allowOverlap="1" wp14:anchorId="0133FE8B" wp14:editId="42B8C0B6">
                <wp:simplePos x="0" y="0"/>
                <wp:positionH relativeFrom="column">
                  <wp:posOffset>-957</wp:posOffset>
                </wp:positionH>
                <wp:positionV relativeFrom="paragraph">
                  <wp:posOffset>-114935</wp:posOffset>
                </wp:positionV>
                <wp:extent cx="5825871" cy="1263015"/>
                <wp:effectExtent l="0" t="0" r="0" b="0"/>
                <wp:wrapNone/>
                <wp:docPr id="6" name="Skupina 6"/>
                <wp:cNvGraphicFramePr/>
                <a:graphic xmlns:a="http://schemas.openxmlformats.org/drawingml/2006/main">
                  <a:graphicData uri="http://schemas.microsoft.com/office/word/2010/wordprocessingGroup">
                    <wpg:wgp>
                      <wpg:cNvGrpSpPr/>
                      <wpg:grpSpPr>
                        <a:xfrm>
                          <a:off x="0" y="0"/>
                          <a:ext cx="5825871" cy="1263015"/>
                          <a:chOff x="-71562" y="0"/>
                          <a:chExt cx="5825871" cy="1263015"/>
                        </a:xfrm>
                      </wpg:grpSpPr>
                      <pic:pic xmlns:pic="http://schemas.openxmlformats.org/drawingml/2006/picture">
                        <pic:nvPicPr>
                          <pic:cNvPr id="7" name="Obrázok 7" descr="C:\Users\barcikova\AppData\Local\Temp\Temp1_co-funded_sk (1).zip\co-funded_sk\SK Co-funded by V\JPEG\SK V Spolufinancovaný Európskou úniou_POS.jpg"/>
                          <pic:cNvPicPr/>
                        </pic:nvPicPr>
                        <pic:blipFill>
                          <a:blip r:embed="rId8"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4533204" y="0"/>
                            <a:ext cx="1221105" cy="1263015"/>
                          </a:xfrm>
                          <a:prstGeom prst="rect">
                            <a:avLst/>
                          </a:prstGeom>
                          <a:noFill/>
                          <a:ln>
                            <a:noFill/>
                          </a:ln>
                        </pic:spPr>
                      </pic:pic>
                      <pic:pic xmlns:pic="http://schemas.openxmlformats.org/drawingml/2006/picture">
                        <pic:nvPicPr>
                          <pic:cNvPr id="8" name="Obrázok 8" descr="C:\Users\barcikova\AppData\Local\Temp\Temp1_logo-mirri-farebne-sk.zip\logo mirri farebne sk.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562" y="316524"/>
                            <a:ext cx="2247900" cy="518160"/>
                          </a:xfrm>
                          <a:prstGeom prst="rect">
                            <a:avLst/>
                          </a:prstGeom>
                          <a:noFill/>
                          <a:ln>
                            <a:noFill/>
                          </a:ln>
                        </pic:spPr>
                      </pic:pic>
                    </wpg:wgp>
                  </a:graphicData>
                </a:graphic>
                <wp14:sizeRelH relativeFrom="margin">
                  <wp14:pctWidth>0</wp14:pctWidth>
                </wp14:sizeRelH>
              </wp:anchor>
            </w:drawing>
          </mc:Choice>
          <mc:Fallback>
            <w:pict>
              <v:group w14:anchorId="69F5EC7D" id="Skupina 6" o:spid="_x0000_s1026" style="position:absolute;margin-left:-.1pt;margin-top:-9.05pt;width:458.75pt;height:99.45pt;z-index:251661312;mso-width-relative:margin" coordorigin="-715" coordsize="58258,126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 o:spid="_x0000_s1027" type="#_x0000_t75" style="position:absolute;left:45332;width:1221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">
                  <v:imagedata r:id="rId10" o:title="SK V Spolufinancovaný Európskou úniou_POS" chromakey="#fffdff"/>
                </v:shape>
                <v:shape id="Obrázok 8" o:spid="_x0000_s1028" type="#_x0000_t75" style="position:absolute;left:-715;top:3165;width:2247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">
                  <v:imagedata r:id="rId11" o:title="logo mirri farebne sk"/>
                  <v:path arrowok="t"/>
                </v:shape>
              </v:group>
            </w:pict>
          </mc:Fallback>
        </mc:AlternateContent>
      </w:r>
      <w:r w:rsidR="00D421F1">
        <w:tab/>
      </w:r>
      <w:r w:rsidR="00D421F1">
        <w:tab/>
      </w:r>
    </w:p>
    <w:p w14:paraId="5439F6E9" w14:textId="77777777" w:rsidR="00752073" w:rsidRDefault="00752073" w:rsidP="00C978B5">
      <w:r>
        <w:tab/>
      </w:r>
    </w:p>
    <w:p w14:paraId="4EC22747" w14:textId="77777777" w:rsidR="0069476B" w:rsidRPr="00E629D5" w:rsidRDefault="0069476B" w:rsidP="00C978B5"/>
    <w:p w14:paraId="0969B872" w14:textId="77777777" w:rsidR="0069476B" w:rsidRDefault="0069476B" w:rsidP="00C978B5"/>
    <w:p w14:paraId="37D5A53D" w14:textId="77777777" w:rsidR="00D033B4" w:rsidRDefault="00D033B4" w:rsidP="00C978B5"/>
    <w:p w14:paraId="1A30D500" w14:textId="77777777" w:rsidR="00D033B4" w:rsidRPr="00E629D5" w:rsidRDefault="00D033B4" w:rsidP="00C978B5"/>
    <w:p w14:paraId="5E68318C" w14:textId="77777777" w:rsidR="00712425" w:rsidRPr="00AC4322" w:rsidRDefault="00712425" w:rsidP="00C978B5">
      <w:pPr>
        <w:tabs>
          <w:tab w:val="left" w:pos="3215"/>
        </w:tabs>
        <w:spacing w:after="0"/>
        <w:rPr>
          <w:b/>
          <w:color w:val="1F4E79" w:themeColor="accent1" w:themeShade="80"/>
          <w:sz w:val="28"/>
          <w:szCs w:val="28"/>
        </w:rPr>
      </w:pPr>
      <w:r w:rsidRPr="00401E4D">
        <w:rPr>
          <w:b/>
          <w:color w:val="1F4E79" w:themeColor="accent1" w:themeShade="80"/>
          <w:sz w:val="28"/>
          <w:szCs w:val="28"/>
        </w:rPr>
        <w:t>Centrálny koordinačný orgán</w:t>
      </w:r>
    </w:p>
    <w:p w14:paraId="5E41ABD0" w14:textId="77777777" w:rsidR="0069476B" w:rsidRDefault="0069476B" w:rsidP="00C978B5"/>
    <w:p w14:paraId="1869303E" w14:textId="77777777" w:rsidR="0069476B" w:rsidRDefault="0069476B" w:rsidP="00C978B5"/>
    <w:p w14:paraId="166C80A9" w14:textId="77777777" w:rsidR="00034BA5" w:rsidRDefault="00034BA5" w:rsidP="00C978B5"/>
    <w:p w14:paraId="5B908778" w14:textId="77777777" w:rsidR="00155C22" w:rsidRDefault="00155C22" w:rsidP="00C978B5"/>
    <w:p w14:paraId="52A9E9A6" w14:textId="77777777" w:rsidR="00155C22" w:rsidRDefault="00155C22" w:rsidP="00C978B5"/>
    <w:p w14:paraId="5B756416" w14:textId="77777777" w:rsidR="00155C22" w:rsidRDefault="00155C22" w:rsidP="00C978B5"/>
    <w:p w14:paraId="418D9794" w14:textId="77777777" w:rsidR="00155C22" w:rsidRDefault="00155C22" w:rsidP="00C978B5"/>
    <w:p w14:paraId="52F8ACB4" w14:textId="0D2741DC" w:rsidR="00155C22" w:rsidRDefault="00155C22" w:rsidP="00C978B5"/>
    <w:p w14:paraId="29066569" w14:textId="77777777" w:rsidR="00034BA5" w:rsidRDefault="00034BA5" w:rsidP="00C978B5"/>
    <w:p w14:paraId="756D35D2" w14:textId="62363390" w:rsidR="00F53D60" w:rsidRPr="00712425" w:rsidRDefault="00034BA5" w:rsidP="00C978B5">
      <w:pPr>
        <w:suppressAutoHyphens/>
        <w:spacing w:after="240"/>
        <w:rPr>
          <w:rStyle w:val="Intenzvnyodkaz"/>
          <w:rFonts w:eastAsia="Calibri" w:cstheme="minorHAnsi"/>
          <w:color w:val="1F4E79" w:themeColor="accent1" w:themeShade="80"/>
          <w:sz w:val="40"/>
          <w:szCs w:val="40"/>
        </w:rPr>
      </w:pPr>
      <w:r w:rsidRPr="00155C22">
        <w:rPr>
          <w:rStyle w:val="Intenzvnyodkaz"/>
          <w:noProof/>
          <w:color w:val="1F4E79" w:themeColor="accent1" w:themeShade="80"/>
          <w:sz w:val="40"/>
          <w:szCs w:val="40"/>
          <w:lang w:eastAsia="sk-SK"/>
        </w:rPr>
        <mc:AlternateContent>
          <mc:Choice Requires="wps">
            <w:drawing>
              <wp:anchor distT="0" distB="0" distL="114300" distR="114300" simplePos="0" relativeHeight="251659264" behindDoc="0" locked="0" layoutInCell="1" allowOverlap="1" wp14:anchorId="44C5DD85" wp14:editId="75D008E9">
                <wp:simplePos x="0" y="0"/>
                <wp:positionH relativeFrom="column">
                  <wp:posOffset>-886460</wp:posOffset>
                </wp:positionH>
                <wp:positionV relativeFrom="paragraph">
                  <wp:posOffset>306070</wp:posOffset>
                </wp:positionV>
                <wp:extent cx="4355465" cy="0"/>
                <wp:effectExtent l="19050" t="19050" r="6985" b="19050"/>
                <wp:wrapNone/>
                <wp:docPr id="5" name="Přímá spojnice 5"/>
                <wp:cNvGraphicFramePr/>
                <a:graphic xmlns:a="http://schemas.openxmlformats.org/drawingml/2006/main">
                  <a:graphicData uri="http://schemas.microsoft.com/office/word/2010/wordprocessingShape">
                    <wps:wsp>
                      <wps:cNvCnPr/>
                      <wps:spPr>
                        <a:xfrm flipH="1">
                          <a:off x="0" y="0"/>
                          <a:ext cx="4355465" cy="0"/>
                        </a:xfrm>
                        <a:prstGeom prst="line">
                          <a:avLst/>
                        </a:prstGeom>
                        <a:ln w="28575">
                          <a:solidFill>
                            <a:schemeClr val="bg1">
                              <a:lumMod val="8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DD1D141" id="Přímá spojnice 5"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8pt,24.1pt" to="273.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" strokecolor="#d8d8d8 [2732]" strokeweight="2.25pt">
                <v:stroke joinstyle="miter"/>
              </v:line>
            </w:pict>
          </mc:Fallback>
        </mc:AlternateContent>
      </w:r>
      <w:r w:rsidR="00FF5255">
        <w:rPr>
          <w:rStyle w:val="Intenzvnyodkaz"/>
          <w:rFonts w:eastAsia="Calibri" w:cstheme="minorHAnsi"/>
          <w:color w:val="1F4E79" w:themeColor="accent1" w:themeShade="80"/>
          <w:sz w:val="40"/>
          <w:szCs w:val="40"/>
        </w:rPr>
        <w:t xml:space="preserve">VYTVORENIE A ZMENA PROJEKTU V </w:t>
      </w:r>
      <w:r w:rsidR="002B2CC0">
        <w:rPr>
          <w:rStyle w:val="Intenzvnyodkaz"/>
          <w:rFonts w:eastAsia="Calibri" w:cstheme="minorHAnsi"/>
          <w:color w:val="1F4E79" w:themeColor="accent1" w:themeShade="80"/>
          <w:sz w:val="40"/>
          <w:szCs w:val="40"/>
        </w:rPr>
        <w:t>SYSTÉME ITMS2014+</w:t>
      </w:r>
    </w:p>
    <w:p w14:paraId="20AE0E7F" w14:textId="3183FDB7" w:rsidR="002B2CC0" w:rsidRPr="00213721" w:rsidRDefault="002B2CC0" w:rsidP="002B2CC0">
      <w:pPr>
        <w:pStyle w:val="Hlavikaobsahu"/>
        <w:rPr>
          <w:rFonts w:cstheme="minorHAnsi"/>
          <w:b w:val="0"/>
          <w:color w:val="1F4E79" w:themeColor="accent1" w:themeShade="80"/>
        </w:rPr>
      </w:pPr>
      <w:r w:rsidRPr="00213721">
        <w:rPr>
          <w:rFonts w:cstheme="minorHAnsi"/>
          <w:color w:val="1F4E79" w:themeColor="accent1" w:themeShade="80"/>
        </w:rPr>
        <w:t>Programové obdobie 2021 – 2027</w:t>
      </w:r>
    </w:p>
    <w:p w14:paraId="79B6C0D5" w14:textId="48791A29" w:rsidR="00712425" w:rsidRPr="00213721" w:rsidRDefault="00712425" w:rsidP="00C978B5">
      <w:pPr>
        <w:pStyle w:val="Hlavikaobsahu"/>
        <w:rPr>
          <w:rFonts w:cstheme="minorHAnsi"/>
          <w:b w:val="0"/>
          <w:color w:val="1F4E79" w:themeColor="accent1" w:themeShade="80"/>
        </w:rPr>
      </w:pPr>
    </w:p>
    <w:p w14:paraId="73109BD8" w14:textId="77777777" w:rsidR="0069476B" w:rsidRDefault="0069476B" w:rsidP="00C978B5"/>
    <w:p w14:paraId="5F37A008" w14:textId="222058BB" w:rsidR="00712425" w:rsidRPr="00213721" w:rsidRDefault="00976CF6" w:rsidP="00C978B5">
      <w:pPr>
        <w:rPr>
          <w:b/>
          <w:color w:val="1F4E79" w:themeColor="accent1" w:themeShade="80"/>
          <w:sz w:val="28"/>
          <w:szCs w:val="28"/>
        </w:rPr>
      </w:pPr>
      <w:r>
        <w:rPr>
          <w:b/>
          <w:color w:val="1F4E79" w:themeColor="accent1" w:themeShade="80"/>
          <w:sz w:val="28"/>
          <w:szCs w:val="28"/>
        </w:rPr>
        <w:t>Verzia: 1</w:t>
      </w:r>
    </w:p>
    <w:p w14:paraId="740348C4" w14:textId="05CF659B" w:rsidR="00712425" w:rsidRPr="00213721" w:rsidRDefault="00712425" w:rsidP="00C978B5">
      <w:pPr>
        <w:rPr>
          <w:b/>
          <w:color w:val="1F4E79" w:themeColor="accent1" w:themeShade="80"/>
          <w:sz w:val="28"/>
          <w:szCs w:val="28"/>
        </w:rPr>
      </w:pPr>
      <w:r w:rsidRPr="001B3C7F">
        <w:rPr>
          <w:b/>
          <w:color w:val="1F4E79" w:themeColor="accent1" w:themeShade="80"/>
          <w:sz w:val="28"/>
          <w:szCs w:val="28"/>
        </w:rPr>
        <w:t xml:space="preserve">Dátum vydania: </w:t>
      </w:r>
      <w:r w:rsidR="00AE0454">
        <w:rPr>
          <w:b/>
          <w:color w:val="1F4E79" w:themeColor="accent1" w:themeShade="80"/>
          <w:sz w:val="28"/>
          <w:szCs w:val="28"/>
        </w:rPr>
        <w:t>5.6.2023</w:t>
      </w:r>
    </w:p>
    <w:p w14:paraId="3D0B7CB1" w14:textId="77777777" w:rsidR="00712425" w:rsidRDefault="00712425" w:rsidP="00C978B5">
      <w:pPr>
        <w:rPr>
          <w:b/>
          <w:color w:val="FF9900"/>
          <w:sz w:val="20"/>
          <w:szCs w:val="28"/>
        </w:rPr>
      </w:pPr>
    </w:p>
    <w:p w14:paraId="7CBB64F1" w14:textId="77777777" w:rsidR="00712425" w:rsidRDefault="00712425" w:rsidP="00C978B5">
      <w:pPr>
        <w:rPr>
          <w:b/>
          <w:color w:val="FF9900"/>
          <w:sz w:val="20"/>
          <w:szCs w:val="28"/>
        </w:rPr>
      </w:pPr>
    </w:p>
    <w:p w14:paraId="3C1C7F2A" w14:textId="77777777" w:rsidR="00712425" w:rsidRDefault="00712425" w:rsidP="00C978B5">
      <w:pPr>
        <w:rPr>
          <w:b/>
          <w:color w:val="FF9900"/>
          <w:sz w:val="20"/>
          <w:szCs w:val="28"/>
        </w:rPr>
      </w:pPr>
    </w:p>
    <w:p w14:paraId="2C4753CA" w14:textId="77777777" w:rsidR="00712425" w:rsidRDefault="00712425" w:rsidP="00C978B5">
      <w:pPr>
        <w:rPr>
          <w:b/>
          <w:color w:val="FF9900"/>
          <w:sz w:val="20"/>
          <w:szCs w:val="28"/>
        </w:rPr>
      </w:pPr>
    </w:p>
    <w:p w14:paraId="47662494" w14:textId="77777777" w:rsidR="00712425" w:rsidRDefault="00712425" w:rsidP="00C978B5">
      <w:pPr>
        <w:rPr>
          <w:b/>
          <w:color w:val="FF9900"/>
          <w:sz w:val="20"/>
          <w:szCs w:val="28"/>
        </w:rPr>
      </w:pPr>
    </w:p>
    <w:p w14:paraId="34962472" w14:textId="153FCAFF" w:rsidR="00712425" w:rsidRDefault="00712425" w:rsidP="00C978B5">
      <w:pPr>
        <w:rPr>
          <w:b/>
          <w:color w:val="FF9900"/>
          <w:sz w:val="20"/>
          <w:szCs w:val="28"/>
        </w:rPr>
      </w:pPr>
    </w:p>
    <w:p w14:paraId="4B5B6224" w14:textId="77777777" w:rsidR="002B2CC0" w:rsidRDefault="002B2CC0" w:rsidP="00C978B5">
      <w:pPr>
        <w:rPr>
          <w:b/>
          <w:color w:val="FF9900"/>
          <w:sz w:val="20"/>
          <w:szCs w:val="28"/>
        </w:rPr>
      </w:pPr>
    </w:p>
    <w:p w14:paraId="00C1C9EA" w14:textId="77777777" w:rsidR="002B2CC0" w:rsidRPr="00AC4322" w:rsidRDefault="002B2CC0" w:rsidP="00C978B5">
      <w:pPr>
        <w:rPr>
          <w:b/>
          <w:color w:val="FF9900"/>
          <w:sz w:val="20"/>
          <w:szCs w:val="28"/>
        </w:rPr>
      </w:pPr>
    </w:p>
    <w:tbl>
      <w:tblPr>
        <w:tblW w:w="0" w:type="auto"/>
        <w:tblLook w:val="04A0" w:firstRow="1" w:lastRow="0" w:firstColumn="1" w:lastColumn="0" w:noHBand="0" w:noVBand="1"/>
      </w:tblPr>
      <w:tblGrid>
        <w:gridCol w:w="4253"/>
        <w:gridCol w:w="562"/>
        <w:gridCol w:w="430"/>
        <w:gridCol w:w="3817"/>
      </w:tblGrid>
      <w:tr w:rsidR="00712425" w:rsidRPr="00401E4D" w14:paraId="4B025AA7" w14:textId="77777777" w:rsidTr="00BE2CA2">
        <w:tc>
          <w:tcPr>
            <w:tcW w:w="4253" w:type="dxa"/>
          </w:tcPr>
          <w:p w14:paraId="7F010BB7" w14:textId="77777777" w:rsidR="00712425" w:rsidRPr="00401E4D" w:rsidRDefault="00712425" w:rsidP="00C978B5">
            <w:pPr>
              <w:ind w:left="-113"/>
              <w:rPr>
                <w:b/>
                <w:color w:val="FF9900"/>
              </w:rPr>
            </w:pPr>
            <w:r w:rsidRPr="00401E4D">
              <w:rPr>
                <w:b/>
                <w:color w:val="1F4E79" w:themeColor="accent1" w:themeShade="80"/>
              </w:rPr>
              <w:t>Schválil:</w:t>
            </w:r>
          </w:p>
        </w:tc>
        <w:tc>
          <w:tcPr>
            <w:tcW w:w="562" w:type="dxa"/>
          </w:tcPr>
          <w:p w14:paraId="662B77AB" w14:textId="77777777" w:rsidR="00712425" w:rsidRPr="00401E4D" w:rsidRDefault="00712425" w:rsidP="00C978B5">
            <w:pPr>
              <w:rPr>
                <w:b/>
                <w:color w:val="FF9900"/>
              </w:rPr>
            </w:pPr>
          </w:p>
        </w:tc>
        <w:tc>
          <w:tcPr>
            <w:tcW w:w="4247" w:type="dxa"/>
            <w:gridSpan w:val="2"/>
          </w:tcPr>
          <w:p w14:paraId="2C9AD5A1" w14:textId="77777777" w:rsidR="00712425" w:rsidRPr="00401E4D" w:rsidRDefault="00712425" w:rsidP="00C978B5">
            <w:pPr>
              <w:rPr>
                <w:b/>
                <w:color w:val="FF9900"/>
              </w:rPr>
            </w:pPr>
          </w:p>
        </w:tc>
      </w:tr>
      <w:tr w:rsidR="00712425" w:rsidRPr="00401E4D" w14:paraId="782B720E" w14:textId="77777777" w:rsidTr="00BE2CA2">
        <w:tc>
          <w:tcPr>
            <w:tcW w:w="4253" w:type="dxa"/>
          </w:tcPr>
          <w:p w14:paraId="345C985A" w14:textId="2E0EB3D7" w:rsidR="00712425" w:rsidRPr="00401E4D" w:rsidRDefault="008E4DC0" w:rsidP="00C978B5">
            <w:pPr>
              <w:spacing w:after="0"/>
              <w:ind w:left="-113"/>
              <w:rPr>
                <w:b/>
                <w:color w:val="1F4E79" w:themeColor="accent1" w:themeShade="80"/>
              </w:rPr>
            </w:pPr>
            <w:r>
              <w:rPr>
                <w:b/>
                <w:color w:val="1F4E79" w:themeColor="accent1" w:themeShade="80"/>
              </w:rPr>
              <w:t>Marcela</w:t>
            </w:r>
            <w:r w:rsidR="00712425">
              <w:rPr>
                <w:b/>
                <w:color w:val="1F4E79" w:themeColor="accent1" w:themeShade="80"/>
              </w:rPr>
              <w:t xml:space="preserve"> </w:t>
            </w:r>
            <w:r>
              <w:rPr>
                <w:rFonts w:ascii="Arial Narrow" w:hAnsi="Arial Narrow"/>
                <w:color w:val="000000"/>
                <w:lang w:val="en-GB" w:eastAsia="sk-SK"/>
              </w:rPr>
              <w:t xml:space="preserve"> </w:t>
            </w:r>
            <w:r w:rsidRPr="008E4DC0">
              <w:rPr>
                <w:b/>
                <w:color w:val="1F4E79" w:themeColor="accent1" w:themeShade="80"/>
              </w:rPr>
              <w:t>Zubriczká</w:t>
            </w:r>
            <w:r w:rsidR="00712425" w:rsidRPr="00401E4D">
              <w:rPr>
                <w:b/>
                <w:color w:val="1F4E79" w:themeColor="accent1" w:themeShade="80"/>
              </w:rPr>
              <w:t>,</w:t>
            </w:r>
          </w:p>
          <w:p w14:paraId="5F4D8CCF" w14:textId="77777777" w:rsidR="00712425" w:rsidRDefault="00712425" w:rsidP="00C978B5">
            <w:pPr>
              <w:spacing w:after="0"/>
              <w:ind w:left="-113"/>
              <w:rPr>
                <w:color w:val="1F4E79" w:themeColor="accent1" w:themeShade="80"/>
              </w:rPr>
            </w:pPr>
            <w:r>
              <w:rPr>
                <w:color w:val="1F4E79" w:themeColor="accent1" w:themeShade="80"/>
              </w:rPr>
              <w:t xml:space="preserve">generálna riaditeľka </w:t>
            </w:r>
          </w:p>
          <w:p w14:paraId="3D1FD26B" w14:textId="62B2F131" w:rsidR="00712425" w:rsidRPr="00401E4D" w:rsidRDefault="00712425" w:rsidP="008E4DC0">
            <w:pPr>
              <w:spacing w:after="0"/>
              <w:ind w:left="-113"/>
              <w:rPr>
                <w:color w:val="1F4E79" w:themeColor="accent1" w:themeShade="80"/>
              </w:rPr>
            </w:pPr>
            <w:r>
              <w:rPr>
                <w:color w:val="1F4E79" w:themeColor="accent1" w:themeShade="80"/>
              </w:rPr>
              <w:t xml:space="preserve">sekcie </w:t>
            </w:r>
            <w:r w:rsidR="008E4DC0">
              <w:rPr>
                <w:color w:val="1F4E79" w:themeColor="accent1" w:themeShade="80"/>
              </w:rPr>
              <w:t>financovania fondov</w:t>
            </w:r>
          </w:p>
        </w:tc>
        <w:tc>
          <w:tcPr>
            <w:tcW w:w="992" w:type="dxa"/>
            <w:gridSpan w:val="2"/>
          </w:tcPr>
          <w:p w14:paraId="08D817F5" w14:textId="77777777" w:rsidR="00712425" w:rsidRPr="00401E4D" w:rsidRDefault="00712425" w:rsidP="00C978B5">
            <w:pPr>
              <w:spacing w:after="0"/>
              <w:rPr>
                <w:b/>
                <w:color w:val="1F4E79" w:themeColor="accent1" w:themeShade="80"/>
              </w:rPr>
            </w:pPr>
          </w:p>
        </w:tc>
        <w:tc>
          <w:tcPr>
            <w:tcW w:w="3817" w:type="dxa"/>
          </w:tcPr>
          <w:p w14:paraId="651BD79C" w14:textId="77777777" w:rsidR="00712425" w:rsidRPr="00401E4D" w:rsidRDefault="00712425" w:rsidP="00C978B5">
            <w:pPr>
              <w:spacing w:after="0"/>
              <w:rPr>
                <w:color w:val="FF9900"/>
              </w:rPr>
            </w:pPr>
          </w:p>
        </w:tc>
      </w:tr>
    </w:tbl>
    <w:p w14:paraId="0344594B" w14:textId="1D4E1EB2" w:rsidR="00865221" w:rsidRDefault="00865221" w:rsidP="00C978B5">
      <w:pPr>
        <w:sectPr w:rsidR="00865221" w:rsidSect="008B36C2">
          <w:headerReference w:type="even" r:id="rId12"/>
          <w:headerReference w:type="default" r:id="rId13"/>
          <w:footerReference w:type="default" r:id="rId14"/>
          <w:footerReference w:type="first" r:id="rId15"/>
          <w:pgSz w:w="11906" w:h="16838"/>
          <w:pgMar w:top="1417" w:right="1417" w:bottom="1417" w:left="1417" w:header="708" w:footer="708" w:gutter="0"/>
          <w:pgNumType w:chapStyle="1"/>
          <w:cols w:space="708"/>
          <w:titlePg/>
          <w:docGrid w:linePitch="360"/>
        </w:sectPr>
      </w:pPr>
    </w:p>
    <w:p w14:paraId="4157971A" w14:textId="77777777" w:rsidR="009A14FC" w:rsidRDefault="009A14FC" w:rsidP="009A14FC">
      <w:r>
        <w:lastRenderedPageBreak/>
        <w:tab/>
      </w:r>
    </w:p>
    <w:sdt>
      <w:sdtPr>
        <w:rPr>
          <w:rFonts w:ascii="Times New Roman" w:eastAsia="Times New Roman" w:hAnsi="Times New Roman" w:cs="Times New Roman"/>
          <w:color w:val="auto"/>
          <w:sz w:val="24"/>
          <w:szCs w:val="24"/>
        </w:rPr>
        <w:id w:val="848143805"/>
        <w:docPartObj>
          <w:docPartGallery w:val="Table of Contents"/>
          <w:docPartUnique/>
        </w:docPartObj>
      </w:sdtPr>
      <w:sdtEndPr>
        <w:rPr>
          <w:rFonts w:asciiTheme="minorHAnsi" w:eastAsiaTheme="majorEastAsia" w:hAnsiTheme="minorHAnsi" w:cstheme="majorBidi"/>
          <w:b w:val="0"/>
          <w:bCs/>
          <w:color w:val="2E74B5" w:themeColor="accent1" w:themeShade="BF"/>
          <w:sz w:val="32"/>
          <w:szCs w:val="32"/>
        </w:rPr>
      </w:sdtEndPr>
      <w:sdtContent>
        <w:p w14:paraId="584C96D6" w14:textId="77777777" w:rsidR="009A14FC" w:rsidRPr="005B1C6E" w:rsidRDefault="009A14FC" w:rsidP="009A14FC">
          <w:pPr>
            <w:pStyle w:val="Hlavikaobsahu"/>
            <w:rPr>
              <w:rFonts w:asciiTheme="majorHAnsi" w:hAnsiTheme="majorHAnsi" w:cs="Times New Roman"/>
            </w:rPr>
          </w:pPr>
          <w:r w:rsidRPr="005B1C6E">
            <w:rPr>
              <w:rFonts w:asciiTheme="majorHAnsi" w:hAnsiTheme="majorHAnsi" w:cs="Times New Roman"/>
            </w:rPr>
            <w:t>Obsah</w:t>
          </w:r>
        </w:p>
        <w:p w14:paraId="0D437A25" w14:textId="77777777" w:rsidR="009A14FC" w:rsidRPr="00116841" w:rsidRDefault="009A14FC" w:rsidP="009A14FC"/>
        <w:p w14:paraId="1BC6B18F" w14:textId="0B113D47" w:rsidR="00342F50" w:rsidRDefault="009A14FC">
          <w:pPr>
            <w:pStyle w:val="Obsah1"/>
            <w:rPr>
              <w:rFonts w:eastAsiaTheme="minorEastAsia"/>
              <w:noProof/>
              <w:lang w:eastAsia="sk-SK"/>
            </w:rPr>
          </w:pPr>
          <w:r w:rsidRPr="00F8624E">
            <w:rPr>
              <w:b/>
              <w:bCs/>
            </w:rPr>
            <w:fldChar w:fldCharType="begin"/>
          </w:r>
          <w:r w:rsidRPr="00F8624E">
            <w:rPr>
              <w:b/>
              <w:bCs/>
            </w:rPr>
            <w:instrText xml:space="preserve"> TOC \o "1-3" \h \z \u </w:instrText>
          </w:r>
          <w:r w:rsidRPr="00F8624E">
            <w:rPr>
              <w:b/>
              <w:bCs/>
            </w:rPr>
            <w:fldChar w:fldCharType="separate"/>
          </w:r>
          <w:hyperlink w:anchor="_Toc135753576" w:history="1">
            <w:r w:rsidR="00342F50" w:rsidRPr="002713E9">
              <w:rPr>
                <w:rStyle w:val="Hypertextovprepojenie"/>
                <w:rFonts w:asciiTheme="majorHAnsi" w:hAnsiTheme="majorHAnsi"/>
                <w:noProof/>
              </w:rPr>
              <w:t>1.</w:t>
            </w:r>
            <w:r w:rsidR="00342F50">
              <w:rPr>
                <w:rFonts w:eastAsiaTheme="minorEastAsia"/>
                <w:noProof/>
                <w:lang w:eastAsia="sk-SK"/>
              </w:rPr>
              <w:tab/>
            </w:r>
            <w:r w:rsidR="00342F50" w:rsidRPr="002713E9">
              <w:rPr>
                <w:rStyle w:val="Hypertextovprepojenie"/>
                <w:rFonts w:asciiTheme="majorHAnsi" w:hAnsiTheme="majorHAnsi"/>
                <w:noProof/>
              </w:rPr>
              <w:t>Úvod</w:t>
            </w:r>
            <w:r w:rsidR="00342F50">
              <w:rPr>
                <w:noProof/>
                <w:webHidden/>
              </w:rPr>
              <w:tab/>
            </w:r>
            <w:r w:rsidR="00342F50">
              <w:rPr>
                <w:noProof/>
                <w:webHidden/>
              </w:rPr>
              <w:fldChar w:fldCharType="begin"/>
            </w:r>
            <w:r w:rsidR="00342F50">
              <w:rPr>
                <w:noProof/>
                <w:webHidden/>
              </w:rPr>
              <w:instrText xml:space="preserve"> PAGEREF _Toc135753576 \h </w:instrText>
            </w:r>
            <w:r w:rsidR="00342F50">
              <w:rPr>
                <w:noProof/>
                <w:webHidden/>
              </w:rPr>
            </w:r>
            <w:r w:rsidR="00342F50">
              <w:rPr>
                <w:noProof/>
                <w:webHidden/>
              </w:rPr>
              <w:fldChar w:fldCharType="separate"/>
            </w:r>
            <w:r w:rsidR="00342F50">
              <w:rPr>
                <w:noProof/>
                <w:webHidden/>
              </w:rPr>
              <w:t>2</w:t>
            </w:r>
            <w:r w:rsidR="00342F50">
              <w:rPr>
                <w:noProof/>
                <w:webHidden/>
              </w:rPr>
              <w:fldChar w:fldCharType="end"/>
            </w:r>
          </w:hyperlink>
        </w:p>
        <w:p w14:paraId="30966FED" w14:textId="6C1BDDBA" w:rsidR="00342F50" w:rsidRDefault="00E54D89">
          <w:pPr>
            <w:pStyle w:val="Obsah1"/>
            <w:rPr>
              <w:rFonts w:eastAsiaTheme="minorEastAsia"/>
              <w:noProof/>
              <w:lang w:eastAsia="sk-SK"/>
            </w:rPr>
          </w:pPr>
          <w:hyperlink w:anchor="_Toc135753577" w:history="1">
            <w:r w:rsidR="00342F50" w:rsidRPr="002713E9">
              <w:rPr>
                <w:rStyle w:val="Hypertextovprepojenie"/>
                <w:rFonts w:asciiTheme="majorHAnsi" w:hAnsiTheme="majorHAnsi"/>
                <w:noProof/>
              </w:rPr>
              <w:t>2.</w:t>
            </w:r>
            <w:r w:rsidR="00342F50">
              <w:rPr>
                <w:rFonts w:eastAsiaTheme="minorEastAsia"/>
                <w:noProof/>
                <w:lang w:eastAsia="sk-SK"/>
              </w:rPr>
              <w:tab/>
            </w:r>
            <w:r w:rsidR="00342F50" w:rsidRPr="002713E9">
              <w:rPr>
                <w:rStyle w:val="Hypertextovprepojenie"/>
                <w:rFonts w:asciiTheme="majorHAnsi" w:hAnsiTheme="majorHAnsi"/>
                <w:noProof/>
              </w:rPr>
              <w:t>Základné pojmy a skratky</w:t>
            </w:r>
            <w:r w:rsidR="00342F50">
              <w:rPr>
                <w:noProof/>
                <w:webHidden/>
              </w:rPr>
              <w:tab/>
            </w:r>
            <w:r w:rsidR="00342F50">
              <w:rPr>
                <w:noProof/>
                <w:webHidden/>
              </w:rPr>
              <w:fldChar w:fldCharType="begin"/>
            </w:r>
            <w:r w:rsidR="00342F50">
              <w:rPr>
                <w:noProof/>
                <w:webHidden/>
              </w:rPr>
              <w:instrText xml:space="preserve"> PAGEREF _Toc135753577 \h </w:instrText>
            </w:r>
            <w:r w:rsidR="00342F50">
              <w:rPr>
                <w:noProof/>
                <w:webHidden/>
              </w:rPr>
            </w:r>
            <w:r w:rsidR="00342F50">
              <w:rPr>
                <w:noProof/>
                <w:webHidden/>
              </w:rPr>
              <w:fldChar w:fldCharType="separate"/>
            </w:r>
            <w:r w:rsidR="00342F50">
              <w:rPr>
                <w:noProof/>
                <w:webHidden/>
              </w:rPr>
              <w:t>2</w:t>
            </w:r>
            <w:r w:rsidR="00342F50">
              <w:rPr>
                <w:noProof/>
                <w:webHidden/>
              </w:rPr>
              <w:fldChar w:fldCharType="end"/>
            </w:r>
          </w:hyperlink>
        </w:p>
        <w:p w14:paraId="16509AB0" w14:textId="525CBB40" w:rsidR="00342F50" w:rsidRDefault="00E54D89">
          <w:pPr>
            <w:pStyle w:val="Obsah1"/>
            <w:rPr>
              <w:rFonts w:eastAsiaTheme="minorEastAsia"/>
              <w:noProof/>
              <w:lang w:eastAsia="sk-SK"/>
            </w:rPr>
          </w:pPr>
          <w:hyperlink w:anchor="_Toc135753578" w:history="1">
            <w:r w:rsidR="00342F50" w:rsidRPr="002713E9">
              <w:rPr>
                <w:rStyle w:val="Hypertextovprepojenie"/>
                <w:rFonts w:asciiTheme="majorHAnsi" w:hAnsiTheme="majorHAnsi"/>
                <w:noProof/>
              </w:rPr>
              <w:t>3.</w:t>
            </w:r>
            <w:r w:rsidR="00342F50">
              <w:rPr>
                <w:rFonts w:eastAsiaTheme="minorEastAsia"/>
                <w:noProof/>
                <w:lang w:eastAsia="sk-SK"/>
              </w:rPr>
              <w:tab/>
            </w:r>
            <w:r w:rsidR="00342F50" w:rsidRPr="002713E9">
              <w:rPr>
                <w:rStyle w:val="Hypertextovprepojenie"/>
                <w:rFonts w:asciiTheme="majorHAnsi" w:hAnsiTheme="majorHAnsi"/>
                <w:noProof/>
              </w:rPr>
              <w:t>Vytvorenie projektu v ITMS2014+</w:t>
            </w:r>
            <w:r w:rsidR="00342F50">
              <w:rPr>
                <w:noProof/>
                <w:webHidden/>
              </w:rPr>
              <w:tab/>
            </w:r>
            <w:r w:rsidR="00342F50">
              <w:rPr>
                <w:noProof/>
                <w:webHidden/>
              </w:rPr>
              <w:fldChar w:fldCharType="begin"/>
            </w:r>
            <w:r w:rsidR="00342F50">
              <w:rPr>
                <w:noProof/>
                <w:webHidden/>
              </w:rPr>
              <w:instrText xml:space="preserve"> PAGEREF _Toc135753578 \h </w:instrText>
            </w:r>
            <w:r w:rsidR="00342F50">
              <w:rPr>
                <w:noProof/>
                <w:webHidden/>
              </w:rPr>
            </w:r>
            <w:r w:rsidR="00342F50">
              <w:rPr>
                <w:noProof/>
                <w:webHidden/>
              </w:rPr>
              <w:fldChar w:fldCharType="separate"/>
            </w:r>
            <w:r w:rsidR="00342F50">
              <w:rPr>
                <w:noProof/>
                <w:webHidden/>
              </w:rPr>
              <w:t>3</w:t>
            </w:r>
            <w:r w:rsidR="00342F50">
              <w:rPr>
                <w:noProof/>
                <w:webHidden/>
              </w:rPr>
              <w:fldChar w:fldCharType="end"/>
            </w:r>
          </w:hyperlink>
        </w:p>
        <w:p w14:paraId="2D4AFF45" w14:textId="083A0000" w:rsidR="00342F50" w:rsidRDefault="00E54D89">
          <w:pPr>
            <w:pStyle w:val="Obsah1"/>
            <w:rPr>
              <w:rFonts w:eastAsiaTheme="minorEastAsia"/>
              <w:noProof/>
              <w:lang w:eastAsia="sk-SK"/>
            </w:rPr>
          </w:pPr>
          <w:hyperlink w:anchor="_Toc135753579" w:history="1">
            <w:r w:rsidR="00342F50" w:rsidRPr="002713E9">
              <w:rPr>
                <w:rStyle w:val="Hypertextovprepojenie"/>
                <w:rFonts w:asciiTheme="majorHAnsi" w:hAnsiTheme="majorHAnsi"/>
                <w:noProof/>
              </w:rPr>
              <w:t>4.</w:t>
            </w:r>
            <w:r w:rsidR="00342F50">
              <w:rPr>
                <w:rFonts w:eastAsiaTheme="minorEastAsia"/>
                <w:noProof/>
                <w:lang w:eastAsia="sk-SK"/>
              </w:rPr>
              <w:tab/>
            </w:r>
            <w:r w:rsidR="00342F50" w:rsidRPr="002713E9">
              <w:rPr>
                <w:rStyle w:val="Hypertextovprepojenie"/>
                <w:rFonts w:asciiTheme="majorHAnsi" w:hAnsiTheme="majorHAnsi"/>
                <w:noProof/>
              </w:rPr>
              <w:t>Sprievodca vytvorenia projektu</w:t>
            </w:r>
            <w:r w:rsidR="00342F50">
              <w:rPr>
                <w:noProof/>
                <w:webHidden/>
              </w:rPr>
              <w:tab/>
            </w:r>
            <w:r w:rsidR="00342F50">
              <w:rPr>
                <w:noProof/>
                <w:webHidden/>
              </w:rPr>
              <w:fldChar w:fldCharType="begin"/>
            </w:r>
            <w:r w:rsidR="00342F50">
              <w:rPr>
                <w:noProof/>
                <w:webHidden/>
              </w:rPr>
              <w:instrText xml:space="preserve"> PAGEREF _Toc135753579 \h </w:instrText>
            </w:r>
            <w:r w:rsidR="00342F50">
              <w:rPr>
                <w:noProof/>
                <w:webHidden/>
              </w:rPr>
            </w:r>
            <w:r w:rsidR="00342F50">
              <w:rPr>
                <w:noProof/>
                <w:webHidden/>
              </w:rPr>
              <w:fldChar w:fldCharType="separate"/>
            </w:r>
            <w:r w:rsidR="00342F50">
              <w:rPr>
                <w:noProof/>
                <w:webHidden/>
              </w:rPr>
              <w:t>4</w:t>
            </w:r>
            <w:r w:rsidR="00342F50">
              <w:rPr>
                <w:noProof/>
                <w:webHidden/>
              </w:rPr>
              <w:fldChar w:fldCharType="end"/>
            </w:r>
          </w:hyperlink>
        </w:p>
        <w:p w14:paraId="312FCFC9" w14:textId="7C86AA7C" w:rsidR="00342F50" w:rsidRDefault="00E54D89">
          <w:pPr>
            <w:pStyle w:val="Obsah2"/>
            <w:tabs>
              <w:tab w:val="left" w:pos="880"/>
              <w:tab w:val="right" w:leader="dot" w:pos="9062"/>
            </w:tabs>
            <w:rPr>
              <w:rFonts w:eastAsiaTheme="minorEastAsia"/>
              <w:noProof/>
              <w:lang w:eastAsia="sk-SK"/>
            </w:rPr>
          </w:pPr>
          <w:hyperlink w:anchor="_Toc135753580" w:history="1">
            <w:r w:rsidR="00342F50" w:rsidRPr="002713E9">
              <w:rPr>
                <w:rStyle w:val="Hypertextovprepojenie"/>
                <w:noProof/>
              </w:rPr>
              <w:t>4.1</w:t>
            </w:r>
            <w:r w:rsidR="00342F50">
              <w:rPr>
                <w:rFonts w:eastAsiaTheme="minorEastAsia"/>
                <w:noProof/>
                <w:lang w:eastAsia="sk-SK"/>
              </w:rPr>
              <w:tab/>
            </w:r>
            <w:r w:rsidR="00342F50" w:rsidRPr="002713E9">
              <w:rPr>
                <w:rStyle w:val="Hypertextovprepojenie"/>
                <w:noProof/>
              </w:rPr>
              <w:t>Navigácia medzi krokmi sprievodcu</w:t>
            </w:r>
            <w:r w:rsidR="00342F50">
              <w:rPr>
                <w:noProof/>
                <w:webHidden/>
              </w:rPr>
              <w:tab/>
            </w:r>
            <w:r w:rsidR="00342F50">
              <w:rPr>
                <w:noProof/>
                <w:webHidden/>
              </w:rPr>
              <w:fldChar w:fldCharType="begin"/>
            </w:r>
            <w:r w:rsidR="00342F50">
              <w:rPr>
                <w:noProof/>
                <w:webHidden/>
              </w:rPr>
              <w:instrText xml:space="preserve"> PAGEREF _Toc135753580 \h </w:instrText>
            </w:r>
            <w:r w:rsidR="00342F50">
              <w:rPr>
                <w:noProof/>
                <w:webHidden/>
              </w:rPr>
            </w:r>
            <w:r w:rsidR="00342F50">
              <w:rPr>
                <w:noProof/>
                <w:webHidden/>
              </w:rPr>
              <w:fldChar w:fldCharType="separate"/>
            </w:r>
            <w:r w:rsidR="00342F50">
              <w:rPr>
                <w:noProof/>
                <w:webHidden/>
              </w:rPr>
              <w:t>4</w:t>
            </w:r>
            <w:r w:rsidR="00342F50">
              <w:rPr>
                <w:noProof/>
                <w:webHidden/>
              </w:rPr>
              <w:fldChar w:fldCharType="end"/>
            </w:r>
          </w:hyperlink>
        </w:p>
        <w:p w14:paraId="12432412" w14:textId="26A89060" w:rsidR="00342F50" w:rsidRDefault="00E54D89">
          <w:pPr>
            <w:pStyle w:val="Obsah2"/>
            <w:tabs>
              <w:tab w:val="left" w:pos="880"/>
              <w:tab w:val="right" w:leader="dot" w:pos="9062"/>
            </w:tabs>
            <w:rPr>
              <w:rFonts w:eastAsiaTheme="minorEastAsia"/>
              <w:noProof/>
              <w:lang w:eastAsia="sk-SK"/>
            </w:rPr>
          </w:pPr>
          <w:hyperlink w:anchor="_Toc135753581" w:history="1">
            <w:r w:rsidR="00342F50" w:rsidRPr="002713E9">
              <w:rPr>
                <w:rStyle w:val="Hypertextovprepojenie"/>
                <w:noProof/>
              </w:rPr>
              <w:t>4.2</w:t>
            </w:r>
            <w:r w:rsidR="00342F50">
              <w:rPr>
                <w:rFonts w:eastAsiaTheme="minorEastAsia"/>
                <w:noProof/>
                <w:lang w:eastAsia="sk-SK"/>
              </w:rPr>
              <w:tab/>
            </w:r>
            <w:r w:rsidR="00342F50" w:rsidRPr="002713E9">
              <w:rPr>
                <w:rStyle w:val="Hypertextovprepojenie"/>
                <w:noProof/>
              </w:rPr>
              <w:t>Postupnosť krokov vytvorenia projektu</w:t>
            </w:r>
            <w:r w:rsidR="00342F50">
              <w:rPr>
                <w:noProof/>
                <w:webHidden/>
              </w:rPr>
              <w:tab/>
            </w:r>
            <w:r w:rsidR="00342F50">
              <w:rPr>
                <w:noProof/>
                <w:webHidden/>
              </w:rPr>
              <w:fldChar w:fldCharType="begin"/>
            </w:r>
            <w:r w:rsidR="00342F50">
              <w:rPr>
                <w:noProof/>
                <w:webHidden/>
              </w:rPr>
              <w:instrText xml:space="preserve"> PAGEREF _Toc135753581 \h </w:instrText>
            </w:r>
            <w:r w:rsidR="00342F50">
              <w:rPr>
                <w:noProof/>
                <w:webHidden/>
              </w:rPr>
            </w:r>
            <w:r w:rsidR="00342F50">
              <w:rPr>
                <w:noProof/>
                <w:webHidden/>
              </w:rPr>
              <w:fldChar w:fldCharType="separate"/>
            </w:r>
            <w:r w:rsidR="00342F50">
              <w:rPr>
                <w:noProof/>
                <w:webHidden/>
              </w:rPr>
              <w:t>4</w:t>
            </w:r>
            <w:r w:rsidR="00342F50">
              <w:rPr>
                <w:noProof/>
                <w:webHidden/>
              </w:rPr>
              <w:fldChar w:fldCharType="end"/>
            </w:r>
          </w:hyperlink>
        </w:p>
        <w:p w14:paraId="34CB760B" w14:textId="6F4DB7AF" w:rsidR="00342F50" w:rsidRDefault="00E54D89">
          <w:pPr>
            <w:pStyle w:val="Obsah2"/>
            <w:tabs>
              <w:tab w:val="left" w:pos="880"/>
              <w:tab w:val="right" w:leader="dot" w:pos="9062"/>
            </w:tabs>
            <w:rPr>
              <w:rFonts w:eastAsiaTheme="minorEastAsia"/>
              <w:noProof/>
              <w:lang w:eastAsia="sk-SK"/>
            </w:rPr>
          </w:pPr>
          <w:hyperlink w:anchor="_Toc135753582" w:history="1">
            <w:r w:rsidR="00342F50" w:rsidRPr="002713E9">
              <w:rPr>
                <w:rStyle w:val="Hypertextovprepojenie"/>
                <w:noProof/>
              </w:rPr>
              <w:t>4.3</w:t>
            </w:r>
            <w:r w:rsidR="00342F50">
              <w:rPr>
                <w:rFonts w:eastAsiaTheme="minorEastAsia"/>
                <w:noProof/>
                <w:lang w:eastAsia="sk-SK"/>
              </w:rPr>
              <w:tab/>
            </w:r>
            <w:r w:rsidR="00342F50" w:rsidRPr="002713E9">
              <w:rPr>
                <w:rStyle w:val="Hypertextovprepojenie"/>
                <w:noProof/>
              </w:rPr>
              <w:t>1.krok - Identifikácia projektu</w:t>
            </w:r>
            <w:r w:rsidR="00342F50">
              <w:rPr>
                <w:noProof/>
                <w:webHidden/>
              </w:rPr>
              <w:tab/>
            </w:r>
            <w:r w:rsidR="00342F50">
              <w:rPr>
                <w:noProof/>
                <w:webHidden/>
              </w:rPr>
              <w:fldChar w:fldCharType="begin"/>
            </w:r>
            <w:r w:rsidR="00342F50">
              <w:rPr>
                <w:noProof/>
                <w:webHidden/>
              </w:rPr>
              <w:instrText xml:space="preserve"> PAGEREF _Toc135753582 \h </w:instrText>
            </w:r>
            <w:r w:rsidR="00342F50">
              <w:rPr>
                <w:noProof/>
                <w:webHidden/>
              </w:rPr>
            </w:r>
            <w:r w:rsidR="00342F50">
              <w:rPr>
                <w:noProof/>
                <w:webHidden/>
              </w:rPr>
              <w:fldChar w:fldCharType="separate"/>
            </w:r>
            <w:r w:rsidR="00342F50">
              <w:rPr>
                <w:noProof/>
                <w:webHidden/>
              </w:rPr>
              <w:t>4</w:t>
            </w:r>
            <w:r w:rsidR="00342F50">
              <w:rPr>
                <w:noProof/>
                <w:webHidden/>
              </w:rPr>
              <w:fldChar w:fldCharType="end"/>
            </w:r>
          </w:hyperlink>
        </w:p>
        <w:p w14:paraId="7C7C63FA" w14:textId="51EB6B02" w:rsidR="00342F50" w:rsidRDefault="00E54D89">
          <w:pPr>
            <w:pStyle w:val="Obsah2"/>
            <w:tabs>
              <w:tab w:val="left" w:pos="880"/>
              <w:tab w:val="right" w:leader="dot" w:pos="9062"/>
            </w:tabs>
            <w:rPr>
              <w:rFonts w:eastAsiaTheme="minorEastAsia"/>
              <w:noProof/>
              <w:lang w:eastAsia="sk-SK"/>
            </w:rPr>
          </w:pPr>
          <w:hyperlink w:anchor="_Toc135753583" w:history="1">
            <w:r w:rsidR="00342F50" w:rsidRPr="002713E9">
              <w:rPr>
                <w:rStyle w:val="Hypertextovprepojenie"/>
                <w:noProof/>
              </w:rPr>
              <w:t>4.4</w:t>
            </w:r>
            <w:r w:rsidR="00342F50">
              <w:rPr>
                <w:rFonts w:eastAsiaTheme="minorEastAsia"/>
                <w:noProof/>
                <w:lang w:eastAsia="sk-SK"/>
              </w:rPr>
              <w:tab/>
            </w:r>
            <w:r w:rsidR="00342F50" w:rsidRPr="002713E9">
              <w:rPr>
                <w:rStyle w:val="Hypertextovprepojenie"/>
                <w:noProof/>
              </w:rPr>
              <w:t>2.krok - Zmluvné strany</w:t>
            </w:r>
            <w:r w:rsidR="00342F50">
              <w:rPr>
                <w:noProof/>
                <w:webHidden/>
              </w:rPr>
              <w:tab/>
            </w:r>
            <w:r w:rsidR="00342F50">
              <w:rPr>
                <w:noProof/>
                <w:webHidden/>
              </w:rPr>
              <w:fldChar w:fldCharType="begin"/>
            </w:r>
            <w:r w:rsidR="00342F50">
              <w:rPr>
                <w:noProof/>
                <w:webHidden/>
              </w:rPr>
              <w:instrText xml:space="preserve"> PAGEREF _Toc135753583 \h </w:instrText>
            </w:r>
            <w:r w:rsidR="00342F50">
              <w:rPr>
                <w:noProof/>
                <w:webHidden/>
              </w:rPr>
            </w:r>
            <w:r w:rsidR="00342F50">
              <w:rPr>
                <w:noProof/>
                <w:webHidden/>
              </w:rPr>
              <w:fldChar w:fldCharType="separate"/>
            </w:r>
            <w:r w:rsidR="00342F50">
              <w:rPr>
                <w:noProof/>
                <w:webHidden/>
              </w:rPr>
              <w:t>6</w:t>
            </w:r>
            <w:r w:rsidR="00342F50">
              <w:rPr>
                <w:noProof/>
                <w:webHidden/>
              </w:rPr>
              <w:fldChar w:fldCharType="end"/>
            </w:r>
          </w:hyperlink>
        </w:p>
        <w:p w14:paraId="4B1461CF" w14:textId="0BC70834" w:rsidR="00342F50" w:rsidRDefault="00E54D89">
          <w:pPr>
            <w:pStyle w:val="Obsah2"/>
            <w:tabs>
              <w:tab w:val="left" w:pos="880"/>
              <w:tab w:val="right" w:leader="dot" w:pos="9062"/>
            </w:tabs>
            <w:rPr>
              <w:rFonts w:eastAsiaTheme="minorEastAsia"/>
              <w:noProof/>
              <w:lang w:eastAsia="sk-SK"/>
            </w:rPr>
          </w:pPr>
          <w:hyperlink w:anchor="_Toc135753584" w:history="1">
            <w:r w:rsidR="00342F50" w:rsidRPr="002713E9">
              <w:rPr>
                <w:rStyle w:val="Hypertextovprepojenie"/>
                <w:noProof/>
              </w:rPr>
              <w:t>4.5</w:t>
            </w:r>
            <w:r w:rsidR="00342F50">
              <w:rPr>
                <w:rFonts w:eastAsiaTheme="minorEastAsia"/>
                <w:noProof/>
                <w:lang w:eastAsia="sk-SK"/>
              </w:rPr>
              <w:tab/>
            </w:r>
            <w:r w:rsidR="00342F50" w:rsidRPr="002713E9">
              <w:rPr>
                <w:rStyle w:val="Hypertextovprepojenie"/>
                <w:noProof/>
              </w:rPr>
              <w:t>3.krok - Kontaktné osoby</w:t>
            </w:r>
            <w:r w:rsidR="00342F50">
              <w:rPr>
                <w:noProof/>
                <w:webHidden/>
              </w:rPr>
              <w:tab/>
            </w:r>
            <w:r w:rsidR="00342F50">
              <w:rPr>
                <w:noProof/>
                <w:webHidden/>
              </w:rPr>
              <w:fldChar w:fldCharType="begin"/>
            </w:r>
            <w:r w:rsidR="00342F50">
              <w:rPr>
                <w:noProof/>
                <w:webHidden/>
              </w:rPr>
              <w:instrText xml:space="preserve"> PAGEREF _Toc135753584 \h </w:instrText>
            </w:r>
            <w:r w:rsidR="00342F50">
              <w:rPr>
                <w:noProof/>
                <w:webHidden/>
              </w:rPr>
            </w:r>
            <w:r w:rsidR="00342F50">
              <w:rPr>
                <w:noProof/>
                <w:webHidden/>
              </w:rPr>
              <w:fldChar w:fldCharType="separate"/>
            </w:r>
            <w:r w:rsidR="00342F50">
              <w:rPr>
                <w:noProof/>
                <w:webHidden/>
              </w:rPr>
              <w:t>7</w:t>
            </w:r>
            <w:r w:rsidR="00342F50">
              <w:rPr>
                <w:noProof/>
                <w:webHidden/>
              </w:rPr>
              <w:fldChar w:fldCharType="end"/>
            </w:r>
          </w:hyperlink>
        </w:p>
        <w:p w14:paraId="67F922EE" w14:textId="679608E4" w:rsidR="00342F50" w:rsidRDefault="00E54D89">
          <w:pPr>
            <w:pStyle w:val="Obsah2"/>
            <w:tabs>
              <w:tab w:val="left" w:pos="880"/>
              <w:tab w:val="right" w:leader="dot" w:pos="9062"/>
            </w:tabs>
            <w:rPr>
              <w:rFonts w:eastAsiaTheme="minorEastAsia"/>
              <w:noProof/>
              <w:lang w:eastAsia="sk-SK"/>
            </w:rPr>
          </w:pPr>
          <w:hyperlink w:anchor="_Toc135753585" w:history="1">
            <w:r w:rsidR="00342F50" w:rsidRPr="002713E9">
              <w:rPr>
                <w:rStyle w:val="Hypertextovprepojenie"/>
                <w:noProof/>
              </w:rPr>
              <w:t>4.6</w:t>
            </w:r>
            <w:r w:rsidR="00342F50">
              <w:rPr>
                <w:rFonts w:eastAsiaTheme="minorEastAsia"/>
                <w:noProof/>
                <w:lang w:eastAsia="sk-SK"/>
              </w:rPr>
              <w:tab/>
            </w:r>
            <w:r w:rsidR="00342F50" w:rsidRPr="002713E9">
              <w:rPr>
                <w:rStyle w:val="Hypertextovprepojenie"/>
                <w:noProof/>
              </w:rPr>
              <w:t>4. krok - Bankové spojenie</w:t>
            </w:r>
            <w:r w:rsidR="00342F50">
              <w:rPr>
                <w:noProof/>
                <w:webHidden/>
              </w:rPr>
              <w:tab/>
            </w:r>
            <w:r w:rsidR="00342F50">
              <w:rPr>
                <w:noProof/>
                <w:webHidden/>
              </w:rPr>
              <w:fldChar w:fldCharType="begin"/>
            </w:r>
            <w:r w:rsidR="00342F50">
              <w:rPr>
                <w:noProof/>
                <w:webHidden/>
              </w:rPr>
              <w:instrText xml:space="preserve"> PAGEREF _Toc135753585 \h </w:instrText>
            </w:r>
            <w:r w:rsidR="00342F50">
              <w:rPr>
                <w:noProof/>
                <w:webHidden/>
              </w:rPr>
            </w:r>
            <w:r w:rsidR="00342F50">
              <w:rPr>
                <w:noProof/>
                <w:webHidden/>
              </w:rPr>
              <w:fldChar w:fldCharType="separate"/>
            </w:r>
            <w:r w:rsidR="00342F50">
              <w:rPr>
                <w:noProof/>
                <w:webHidden/>
              </w:rPr>
              <w:t>8</w:t>
            </w:r>
            <w:r w:rsidR="00342F50">
              <w:rPr>
                <w:noProof/>
                <w:webHidden/>
              </w:rPr>
              <w:fldChar w:fldCharType="end"/>
            </w:r>
          </w:hyperlink>
        </w:p>
        <w:p w14:paraId="5BBDF168" w14:textId="2CD02732" w:rsidR="00342F50" w:rsidRDefault="00E54D89">
          <w:pPr>
            <w:pStyle w:val="Obsah2"/>
            <w:tabs>
              <w:tab w:val="left" w:pos="880"/>
              <w:tab w:val="right" w:leader="dot" w:pos="9062"/>
            </w:tabs>
            <w:rPr>
              <w:rFonts w:eastAsiaTheme="minorEastAsia"/>
              <w:noProof/>
              <w:lang w:eastAsia="sk-SK"/>
            </w:rPr>
          </w:pPr>
          <w:hyperlink w:anchor="_Toc135753586" w:history="1">
            <w:r w:rsidR="00342F50" w:rsidRPr="002713E9">
              <w:rPr>
                <w:rStyle w:val="Hypertextovprepojenie"/>
                <w:noProof/>
              </w:rPr>
              <w:t>4.7</w:t>
            </w:r>
            <w:r w:rsidR="00342F50">
              <w:rPr>
                <w:rFonts w:eastAsiaTheme="minorEastAsia"/>
                <w:noProof/>
                <w:lang w:eastAsia="sk-SK"/>
              </w:rPr>
              <w:tab/>
            </w:r>
            <w:r w:rsidR="00342F50" w:rsidRPr="002713E9">
              <w:rPr>
                <w:rStyle w:val="Hypertextovprepojenie"/>
                <w:noProof/>
              </w:rPr>
              <w:t>5. krok - Miesto realizácie projektu</w:t>
            </w:r>
            <w:r w:rsidR="00342F50">
              <w:rPr>
                <w:noProof/>
                <w:webHidden/>
              </w:rPr>
              <w:tab/>
            </w:r>
            <w:r w:rsidR="00342F50">
              <w:rPr>
                <w:noProof/>
                <w:webHidden/>
              </w:rPr>
              <w:fldChar w:fldCharType="begin"/>
            </w:r>
            <w:r w:rsidR="00342F50">
              <w:rPr>
                <w:noProof/>
                <w:webHidden/>
              </w:rPr>
              <w:instrText xml:space="preserve"> PAGEREF _Toc135753586 \h </w:instrText>
            </w:r>
            <w:r w:rsidR="00342F50">
              <w:rPr>
                <w:noProof/>
                <w:webHidden/>
              </w:rPr>
            </w:r>
            <w:r w:rsidR="00342F50">
              <w:rPr>
                <w:noProof/>
                <w:webHidden/>
              </w:rPr>
              <w:fldChar w:fldCharType="separate"/>
            </w:r>
            <w:r w:rsidR="00342F50">
              <w:rPr>
                <w:noProof/>
                <w:webHidden/>
              </w:rPr>
              <w:t>10</w:t>
            </w:r>
            <w:r w:rsidR="00342F50">
              <w:rPr>
                <w:noProof/>
                <w:webHidden/>
              </w:rPr>
              <w:fldChar w:fldCharType="end"/>
            </w:r>
          </w:hyperlink>
        </w:p>
        <w:p w14:paraId="20E300AB" w14:textId="1A16A509" w:rsidR="00342F50" w:rsidRDefault="00E54D89">
          <w:pPr>
            <w:pStyle w:val="Obsah2"/>
            <w:tabs>
              <w:tab w:val="left" w:pos="880"/>
              <w:tab w:val="right" w:leader="dot" w:pos="9062"/>
            </w:tabs>
            <w:rPr>
              <w:rFonts w:eastAsiaTheme="minorEastAsia"/>
              <w:noProof/>
              <w:lang w:eastAsia="sk-SK"/>
            </w:rPr>
          </w:pPr>
          <w:hyperlink w:anchor="_Toc135753587" w:history="1">
            <w:r w:rsidR="00342F50" w:rsidRPr="002713E9">
              <w:rPr>
                <w:rStyle w:val="Hypertextovprepojenie"/>
                <w:noProof/>
              </w:rPr>
              <w:t>4.8</w:t>
            </w:r>
            <w:r w:rsidR="00342F50">
              <w:rPr>
                <w:rFonts w:eastAsiaTheme="minorEastAsia"/>
                <w:noProof/>
                <w:lang w:eastAsia="sk-SK"/>
              </w:rPr>
              <w:tab/>
            </w:r>
            <w:r w:rsidR="00342F50" w:rsidRPr="002713E9">
              <w:rPr>
                <w:rStyle w:val="Hypertextovprepojenie"/>
                <w:noProof/>
              </w:rPr>
              <w:t>6. krok - Popis projektu</w:t>
            </w:r>
            <w:r w:rsidR="00342F50">
              <w:rPr>
                <w:noProof/>
                <w:webHidden/>
              </w:rPr>
              <w:tab/>
            </w:r>
            <w:r w:rsidR="00342F50">
              <w:rPr>
                <w:noProof/>
                <w:webHidden/>
              </w:rPr>
              <w:fldChar w:fldCharType="begin"/>
            </w:r>
            <w:r w:rsidR="00342F50">
              <w:rPr>
                <w:noProof/>
                <w:webHidden/>
              </w:rPr>
              <w:instrText xml:space="preserve"> PAGEREF _Toc135753587 \h </w:instrText>
            </w:r>
            <w:r w:rsidR="00342F50">
              <w:rPr>
                <w:noProof/>
                <w:webHidden/>
              </w:rPr>
            </w:r>
            <w:r w:rsidR="00342F50">
              <w:rPr>
                <w:noProof/>
                <w:webHidden/>
              </w:rPr>
              <w:fldChar w:fldCharType="separate"/>
            </w:r>
            <w:r w:rsidR="00342F50">
              <w:rPr>
                <w:noProof/>
                <w:webHidden/>
              </w:rPr>
              <w:t>11</w:t>
            </w:r>
            <w:r w:rsidR="00342F50">
              <w:rPr>
                <w:noProof/>
                <w:webHidden/>
              </w:rPr>
              <w:fldChar w:fldCharType="end"/>
            </w:r>
          </w:hyperlink>
        </w:p>
        <w:p w14:paraId="3F9D6A73" w14:textId="7B2C4113" w:rsidR="00342F50" w:rsidRDefault="00E54D89">
          <w:pPr>
            <w:pStyle w:val="Obsah2"/>
            <w:tabs>
              <w:tab w:val="left" w:pos="880"/>
              <w:tab w:val="right" w:leader="dot" w:pos="9062"/>
            </w:tabs>
            <w:rPr>
              <w:rFonts w:eastAsiaTheme="minorEastAsia"/>
              <w:noProof/>
              <w:lang w:eastAsia="sk-SK"/>
            </w:rPr>
          </w:pPr>
          <w:hyperlink w:anchor="_Toc135753588" w:history="1">
            <w:r w:rsidR="00342F50" w:rsidRPr="002713E9">
              <w:rPr>
                <w:rStyle w:val="Hypertextovprepojenie"/>
                <w:noProof/>
              </w:rPr>
              <w:t>4.9</w:t>
            </w:r>
            <w:r w:rsidR="00342F50">
              <w:rPr>
                <w:rFonts w:eastAsiaTheme="minorEastAsia"/>
                <w:noProof/>
                <w:lang w:eastAsia="sk-SK"/>
              </w:rPr>
              <w:tab/>
            </w:r>
            <w:r w:rsidR="00342F50" w:rsidRPr="002713E9">
              <w:rPr>
                <w:rStyle w:val="Hypertextovprepojenie"/>
                <w:noProof/>
              </w:rPr>
              <w:t>7. krok - Harmonogram aktivít</w:t>
            </w:r>
            <w:r w:rsidR="00342F50">
              <w:rPr>
                <w:noProof/>
                <w:webHidden/>
              </w:rPr>
              <w:tab/>
            </w:r>
            <w:r w:rsidR="00342F50">
              <w:rPr>
                <w:noProof/>
                <w:webHidden/>
              </w:rPr>
              <w:fldChar w:fldCharType="begin"/>
            </w:r>
            <w:r w:rsidR="00342F50">
              <w:rPr>
                <w:noProof/>
                <w:webHidden/>
              </w:rPr>
              <w:instrText xml:space="preserve"> PAGEREF _Toc135753588 \h </w:instrText>
            </w:r>
            <w:r w:rsidR="00342F50">
              <w:rPr>
                <w:noProof/>
                <w:webHidden/>
              </w:rPr>
            </w:r>
            <w:r w:rsidR="00342F50">
              <w:rPr>
                <w:noProof/>
                <w:webHidden/>
              </w:rPr>
              <w:fldChar w:fldCharType="separate"/>
            </w:r>
            <w:r w:rsidR="00342F50">
              <w:rPr>
                <w:noProof/>
                <w:webHidden/>
              </w:rPr>
              <w:t>11</w:t>
            </w:r>
            <w:r w:rsidR="00342F50">
              <w:rPr>
                <w:noProof/>
                <w:webHidden/>
              </w:rPr>
              <w:fldChar w:fldCharType="end"/>
            </w:r>
          </w:hyperlink>
        </w:p>
        <w:p w14:paraId="15099ED0" w14:textId="5A92B7EE" w:rsidR="00342F50" w:rsidRDefault="00E54D89">
          <w:pPr>
            <w:pStyle w:val="Obsah2"/>
            <w:tabs>
              <w:tab w:val="left" w:pos="880"/>
              <w:tab w:val="right" w:leader="dot" w:pos="9062"/>
            </w:tabs>
            <w:rPr>
              <w:rFonts w:eastAsiaTheme="minorEastAsia"/>
              <w:noProof/>
              <w:lang w:eastAsia="sk-SK"/>
            </w:rPr>
          </w:pPr>
          <w:hyperlink w:anchor="_Toc135753589" w:history="1">
            <w:r w:rsidR="00342F50" w:rsidRPr="002713E9">
              <w:rPr>
                <w:rStyle w:val="Hypertextovprepojenie"/>
                <w:noProof/>
              </w:rPr>
              <w:t>4.10</w:t>
            </w:r>
            <w:r w:rsidR="00342F50">
              <w:rPr>
                <w:rFonts w:eastAsiaTheme="minorEastAsia"/>
                <w:noProof/>
                <w:lang w:eastAsia="sk-SK"/>
              </w:rPr>
              <w:tab/>
            </w:r>
            <w:r w:rsidR="00342F50" w:rsidRPr="002713E9">
              <w:rPr>
                <w:rStyle w:val="Hypertextovprepojenie"/>
                <w:noProof/>
              </w:rPr>
              <w:t>8. krok - Zaradenie merateľných ukazovateľov</w:t>
            </w:r>
            <w:r w:rsidR="00342F50">
              <w:rPr>
                <w:noProof/>
                <w:webHidden/>
              </w:rPr>
              <w:tab/>
            </w:r>
            <w:r w:rsidR="00342F50">
              <w:rPr>
                <w:noProof/>
                <w:webHidden/>
              </w:rPr>
              <w:fldChar w:fldCharType="begin"/>
            </w:r>
            <w:r w:rsidR="00342F50">
              <w:rPr>
                <w:noProof/>
                <w:webHidden/>
              </w:rPr>
              <w:instrText xml:space="preserve"> PAGEREF _Toc135753589 \h </w:instrText>
            </w:r>
            <w:r w:rsidR="00342F50">
              <w:rPr>
                <w:noProof/>
                <w:webHidden/>
              </w:rPr>
            </w:r>
            <w:r w:rsidR="00342F50">
              <w:rPr>
                <w:noProof/>
                <w:webHidden/>
              </w:rPr>
              <w:fldChar w:fldCharType="separate"/>
            </w:r>
            <w:r w:rsidR="00342F50">
              <w:rPr>
                <w:noProof/>
                <w:webHidden/>
              </w:rPr>
              <w:t>13</w:t>
            </w:r>
            <w:r w:rsidR="00342F50">
              <w:rPr>
                <w:noProof/>
                <w:webHidden/>
              </w:rPr>
              <w:fldChar w:fldCharType="end"/>
            </w:r>
          </w:hyperlink>
        </w:p>
        <w:p w14:paraId="2D1E4DA8" w14:textId="6F3C9C21" w:rsidR="00342F50" w:rsidRDefault="00E54D89">
          <w:pPr>
            <w:pStyle w:val="Obsah2"/>
            <w:tabs>
              <w:tab w:val="left" w:pos="880"/>
              <w:tab w:val="right" w:leader="dot" w:pos="9062"/>
            </w:tabs>
            <w:rPr>
              <w:rFonts w:eastAsiaTheme="minorEastAsia"/>
              <w:noProof/>
              <w:lang w:eastAsia="sk-SK"/>
            </w:rPr>
          </w:pPr>
          <w:hyperlink w:anchor="_Toc135753590" w:history="1">
            <w:r w:rsidR="00342F50" w:rsidRPr="002713E9">
              <w:rPr>
                <w:rStyle w:val="Hypertextovprepojenie"/>
                <w:noProof/>
              </w:rPr>
              <w:t>4.11</w:t>
            </w:r>
            <w:r w:rsidR="00342F50">
              <w:rPr>
                <w:rFonts w:eastAsiaTheme="minorEastAsia"/>
                <w:noProof/>
                <w:lang w:eastAsia="sk-SK"/>
              </w:rPr>
              <w:tab/>
            </w:r>
            <w:r w:rsidR="00342F50" w:rsidRPr="002713E9">
              <w:rPr>
                <w:rStyle w:val="Hypertextovprepojenie"/>
                <w:noProof/>
              </w:rPr>
              <w:t>9. krok - Merateľné ukazovatele</w:t>
            </w:r>
            <w:r w:rsidR="00342F50">
              <w:rPr>
                <w:noProof/>
                <w:webHidden/>
              </w:rPr>
              <w:tab/>
            </w:r>
            <w:r w:rsidR="00342F50">
              <w:rPr>
                <w:noProof/>
                <w:webHidden/>
              </w:rPr>
              <w:fldChar w:fldCharType="begin"/>
            </w:r>
            <w:r w:rsidR="00342F50">
              <w:rPr>
                <w:noProof/>
                <w:webHidden/>
              </w:rPr>
              <w:instrText xml:space="preserve"> PAGEREF _Toc135753590 \h </w:instrText>
            </w:r>
            <w:r w:rsidR="00342F50">
              <w:rPr>
                <w:noProof/>
                <w:webHidden/>
              </w:rPr>
            </w:r>
            <w:r w:rsidR="00342F50">
              <w:rPr>
                <w:noProof/>
                <w:webHidden/>
              </w:rPr>
              <w:fldChar w:fldCharType="separate"/>
            </w:r>
            <w:r w:rsidR="00342F50">
              <w:rPr>
                <w:noProof/>
                <w:webHidden/>
              </w:rPr>
              <w:t>14</w:t>
            </w:r>
            <w:r w:rsidR="00342F50">
              <w:rPr>
                <w:noProof/>
                <w:webHidden/>
              </w:rPr>
              <w:fldChar w:fldCharType="end"/>
            </w:r>
          </w:hyperlink>
        </w:p>
        <w:p w14:paraId="7E95F36E" w14:textId="6C83A84B" w:rsidR="00342F50" w:rsidRDefault="00E54D89">
          <w:pPr>
            <w:pStyle w:val="Obsah2"/>
            <w:tabs>
              <w:tab w:val="left" w:pos="880"/>
              <w:tab w:val="right" w:leader="dot" w:pos="9062"/>
            </w:tabs>
            <w:rPr>
              <w:rFonts w:eastAsiaTheme="minorEastAsia"/>
              <w:noProof/>
              <w:lang w:eastAsia="sk-SK"/>
            </w:rPr>
          </w:pPr>
          <w:hyperlink w:anchor="_Toc135753591" w:history="1">
            <w:r w:rsidR="00342F50" w:rsidRPr="002713E9">
              <w:rPr>
                <w:rStyle w:val="Hypertextovprepojenie"/>
                <w:noProof/>
              </w:rPr>
              <w:t>4.12</w:t>
            </w:r>
            <w:r w:rsidR="00342F50">
              <w:rPr>
                <w:rFonts w:eastAsiaTheme="minorEastAsia"/>
                <w:noProof/>
                <w:lang w:eastAsia="sk-SK"/>
              </w:rPr>
              <w:tab/>
            </w:r>
            <w:r w:rsidR="00342F50" w:rsidRPr="002713E9">
              <w:rPr>
                <w:rStyle w:val="Hypertextovprepojenie"/>
                <w:noProof/>
              </w:rPr>
              <w:t>10. krok - Dáta projektu</w:t>
            </w:r>
            <w:r w:rsidR="00342F50">
              <w:rPr>
                <w:noProof/>
                <w:webHidden/>
              </w:rPr>
              <w:tab/>
            </w:r>
            <w:r w:rsidR="00342F50">
              <w:rPr>
                <w:noProof/>
                <w:webHidden/>
              </w:rPr>
              <w:fldChar w:fldCharType="begin"/>
            </w:r>
            <w:r w:rsidR="00342F50">
              <w:rPr>
                <w:noProof/>
                <w:webHidden/>
              </w:rPr>
              <w:instrText xml:space="preserve"> PAGEREF _Toc135753591 \h </w:instrText>
            </w:r>
            <w:r w:rsidR="00342F50">
              <w:rPr>
                <w:noProof/>
                <w:webHidden/>
              </w:rPr>
            </w:r>
            <w:r w:rsidR="00342F50">
              <w:rPr>
                <w:noProof/>
                <w:webHidden/>
              </w:rPr>
              <w:fldChar w:fldCharType="separate"/>
            </w:r>
            <w:r w:rsidR="00342F50">
              <w:rPr>
                <w:noProof/>
                <w:webHidden/>
              </w:rPr>
              <w:t>15</w:t>
            </w:r>
            <w:r w:rsidR="00342F50">
              <w:rPr>
                <w:noProof/>
                <w:webHidden/>
              </w:rPr>
              <w:fldChar w:fldCharType="end"/>
            </w:r>
          </w:hyperlink>
        </w:p>
        <w:p w14:paraId="59A8B527" w14:textId="7BD068DC" w:rsidR="00342F50" w:rsidRDefault="00E54D89">
          <w:pPr>
            <w:pStyle w:val="Obsah2"/>
            <w:tabs>
              <w:tab w:val="left" w:pos="880"/>
              <w:tab w:val="right" w:leader="dot" w:pos="9062"/>
            </w:tabs>
            <w:rPr>
              <w:rFonts w:eastAsiaTheme="minorEastAsia"/>
              <w:noProof/>
              <w:lang w:eastAsia="sk-SK"/>
            </w:rPr>
          </w:pPr>
          <w:hyperlink w:anchor="_Toc135753592" w:history="1">
            <w:r w:rsidR="00342F50" w:rsidRPr="002713E9">
              <w:rPr>
                <w:rStyle w:val="Hypertextovprepojenie"/>
                <w:noProof/>
              </w:rPr>
              <w:t>4.13</w:t>
            </w:r>
            <w:r w:rsidR="00342F50">
              <w:rPr>
                <w:rFonts w:eastAsiaTheme="minorEastAsia"/>
                <w:noProof/>
                <w:lang w:eastAsia="sk-SK"/>
              </w:rPr>
              <w:tab/>
            </w:r>
            <w:r w:rsidR="00342F50" w:rsidRPr="002713E9">
              <w:rPr>
                <w:rStyle w:val="Hypertextovprepojenie"/>
                <w:noProof/>
              </w:rPr>
              <w:t>11. krok - Intenzity</w:t>
            </w:r>
            <w:r w:rsidR="00342F50">
              <w:rPr>
                <w:noProof/>
                <w:webHidden/>
              </w:rPr>
              <w:tab/>
            </w:r>
            <w:r w:rsidR="00342F50">
              <w:rPr>
                <w:noProof/>
                <w:webHidden/>
              </w:rPr>
              <w:fldChar w:fldCharType="begin"/>
            </w:r>
            <w:r w:rsidR="00342F50">
              <w:rPr>
                <w:noProof/>
                <w:webHidden/>
              </w:rPr>
              <w:instrText xml:space="preserve"> PAGEREF _Toc135753592 \h </w:instrText>
            </w:r>
            <w:r w:rsidR="00342F50">
              <w:rPr>
                <w:noProof/>
                <w:webHidden/>
              </w:rPr>
            </w:r>
            <w:r w:rsidR="00342F50">
              <w:rPr>
                <w:noProof/>
                <w:webHidden/>
              </w:rPr>
              <w:fldChar w:fldCharType="separate"/>
            </w:r>
            <w:r w:rsidR="00342F50">
              <w:rPr>
                <w:noProof/>
                <w:webHidden/>
              </w:rPr>
              <w:t>15</w:t>
            </w:r>
            <w:r w:rsidR="00342F50">
              <w:rPr>
                <w:noProof/>
                <w:webHidden/>
              </w:rPr>
              <w:fldChar w:fldCharType="end"/>
            </w:r>
          </w:hyperlink>
        </w:p>
        <w:p w14:paraId="383A6C1D" w14:textId="52F1A1E0" w:rsidR="00342F50" w:rsidRDefault="00E54D89">
          <w:pPr>
            <w:pStyle w:val="Obsah2"/>
            <w:tabs>
              <w:tab w:val="left" w:pos="880"/>
              <w:tab w:val="right" w:leader="dot" w:pos="9062"/>
            </w:tabs>
            <w:rPr>
              <w:rFonts w:eastAsiaTheme="minorEastAsia"/>
              <w:noProof/>
              <w:lang w:eastAsia="sk-SK"/>
            </w:rPr>
          </w:pPr>
          <w:hyperlink w:anchor="_Toc135753593" w:history="1">
            <w:r w:rsidR="00342F50" w:rsidRPr="002713E9">
              <w:rPr>
                <w:rStyle w:val="Hypertextovprepojenie"/>
                <w:noProof/>
              </w:rPr>
              <w:t>4.14</w:t>
            </w:r>
            <w:r w:rsidR="00342F50">
              <w:rPr>
                <w:rFonts w:eastAsiaTheme="minorEastAsia"/>
                <w:noProof/>
                <w:lang w:eastAsia="sk-SK"/>
              </w:rPr>
              <w:tab/>
            </w:r>
            <w:r w:rsidR="00342F50" w:rsidRPr="002713E9">
              <w:rPr>
                <w:rStyle w:val="Hypertextovprepojenie"/>
                <w:noProof/>
              </w:rPr>
              <w:t>12. krok - Rozpočet</w:t>
            </w:r>
            <w:r w:rsidR="00342F50">
              <w:rPr>
                <w:noProof/>
                <w:webHidden/>
              </w:rPr>
              <w:tab/>
            </w:r>
            <w:r w:rsidR="00342F50">
              <w:rPr>
                <w:noProof/>
                <w:webHidden/>
              </w:rPr>
              <w:fldChar w:fldCharType="begin"/>
            </w:r>
            <w:r w:rsidR="00342F50">
              <w:rPr>
                <w:noProof/>
                <w:webHidden/>
              </w:rPr>
              <w:instrText xml:space="preserve"> PAGEREF _Toc135753593 \h </w:instrText>
            </w:r>
            <w:r w:rsidR="00342F50">
              <w:rPr>
                <w:noProof/>
                <w:webHidden/>
              </w:rPr>
            </w:r>
            <w:r w:rsidR="00342F50">
              <w:rPr>
                <w:noProof/>
                <w:webHidden/>
              </w:rPr>
              <w:fldChar w:fldCharType="separate"/>
            </w:r>
            <w:r w:rsidR="00342F50">
              <w:rPr>
                <w:noProof/>
                <w:webHidden/>
              </w:rPr>
              <w:t>16</w:t>
            </w:r>
            <w:r w:rsidR="00342F50">
              <w:rPr>
                <w:noProof/>
                <w:webHidden/>
              </w:rPr>
              <w:fldChar w:fldCharType="end"/>
            </w:r>
          </w:hyperlink>
        </w:p>
        <w:p w14:paraId="3452714C" w14:textId="7FE291FF" w:rsidR="00342F50" w:rsidRDefault="00E54D89">
          <w:pPr>
            <w:pStyle w:val="Obsah2"/>
            <w:tabs>
              <w:tab w:val="left" w:pos="880"/>
              <w:tab w:val="right" w:leader="dot" w:pos="9062"/>
            </w:tabs>
            <w:rPr>
              <w:rFonts w:eastAsiaTheme="minorEastAsia"/>
              <w:noProof/>
              <w:lang w:eastAsia="sk-SK"/>
            </w:rPr>
          </w:pPr>
          <w:hyperlink w:anchor="_Toc135753594" w:history="1">
            <w:r w:rsidR="00342F50" w:rsidRPr="002713E9">
              <w:rPr>
                <w:rStyle w:val="Hypertextovprepojenie"/>
                <w:noProof/>
              </w:rPr>
              <w:t>4.15</w:t>
            </w:r>
            <w:r w:rsidR="00342F50">
              <w:rPr>
                <w:rFonts w:eastAsiaTheme="minorEastAsia"/>
                <w:noProof/>
                <w:lang w:eastAsia="sk-SK"/>
              </w:rPr>
              <w:tab/>
            </w:r>
            <w:r w:rsidR="00342F50" w:rsidRPr="002713E9">
              <w:rPr>
                <w:rStyle w:val="Hypertextovprepojenie"/>
                <w:noProof/>
              </w:rPr>
              <w:t>13. krok -  Intenzity a finančný plán</w:t>
            </w:r>
            <w:r w:rsidR="00342F50">
              <w:rPr>
                <w:noProof/>
                <w:webHidden/>
              </w:rPr>
              <w:tab/>
            </w:r>
            <w:r w:rsidR="00342F50">
              <w:rPr>
                <w:noProof/>
                <w:webHidden/>
              </w:rPr>
              <w:fldChar w:fldCharType="begin"/>
            </w:r>
            <w:r w:rsidR="00342F50">
              <w:rPr>
                <w:noProof/>
                <w:webHidden/>
              </w:rPr>
              <w:instrText xml:space="preserve"> PAGEREF _Toc135753594 \h </w:instrText>
            </w:r>
            <w:r w:rsidR="00342F50">
              <w:rPr>
                <w:noProof/>
                <w:webHidden/>
              </w:rPr>
            </w:r>
            <w:r w:rsidR="00342F50">
              <w:rPr>
                <w:noProof/>
                <w:webHidden/>
              </w:rPr>
              <w:fldChar w:fldCharType="separate"/>
            </w:r>
            <w:r w:rsidR="00342F50">
              <w:rPr>
                <w:noProof/>
                <w:webHidden/>
              </w:rPr>
              <w:t>17</w:t>
            </w:r>
            <w:r w:rsidR="00342F50">
              <w:rPr>
                <w:noProof/>
                <w:webHidden/>
              </w:rPr>
              <w:fldChar w:fldCharType="end"/>
            </w:r>
          </w:hyperlink>
        </w:p>
        <w:p w14:paraId="59D14580" w14:textId="79DC1755" w:rsidR="00342F50" w:rsidRDefault="00E54D89">
          <w:pPr>
            <w:pStyle w:val="Obsah2"/>
            <w:tabs>
              <w:tab w:val="left" w:pos="880"/>
              <w:tab w:val="right" w:leader="dot" w:pos="9062"/>
            </w:tabs>
            <w:rPr>
              <w:rFonts w:eastAsiaTheme="minorEastAsia"/>
              <w:noProof/>
              <w:lang w:eastAsia="sk-SK"/>
            </w:rPr>
          </w:pPr>
          <w:hyperlink w:anchor="_Toc135753595" w:history="1">
            <w:r w:rsidR="00342F50" w:rsidRPr="002713E9">
              <w:rPr>
                <w:rStyle w:val="Hypertextovprepojenie"/>
                <w:noProof/>
              </w:rPr>
              <w:t>4.16</w:t>
            </w:r>
            <w:r w:rsidR="00342F50">
              <w:rPr>
                <w:rFonts w:eastAsiaTheme="minorEastAsia"/>
                <w:noProof/>
                <w:lang w:eastAsia="sk-SK"/>
              </w:rPr>
              <w:tab/>
            </w:r>
            <w:r w:rsidR="00342F50" w:rsidRPr="002713E9">
              <w:rPr>
                <w:rStyle w:val="Hypertextovprepojenie"/>
                <w:noProof/>
              </w:rPr>
              <w:t>14. krok - Verejné obstarávanie</w:t>
            </w:r>
            <w:r w:rsidR="00342F50">
              <w:rPr>
                <w:noProof/>
                <w:webHidden/>
              </w:rPr>
              <w:tab/>
            </w:r>
            <w:r w:rsidR="00342F50">
              <w:rPr>
                <w:noProof/>
                <w:webHidden/>
              </w:rPr>
              <w:fldChar w:fldCharType="begin"/>
            </w:r>
            <w:r w:rsidR="00342F50">
              <w:rPr>
                <w:noProof/>
                <w:webHidden/>
              </w:rPr>
              <w:instrText xml:space="preserve"> PAGEREF _Toc135753595 \h </w:instrText>
            </w:r>
            <w:r w:rsidR="00342F50">
              <w:rPr>
                <w:noProof/>
                <w:webHidden/>
              </w:rPr>
            </w:r>
            <w:r w:rsidR="00342F50">
              <w:rPr>
                <w:noProof/>
                <w:webHidden/>
              </w:rPr>
              <w:fldChar w:fldCharType="separate"/>
            </w:r>
            <w:r w:rsidR="00342F50">
              <w:rPr>
                <w:noProof/>
                <w:webHidden/>
              </w:rPr>
              <w:t>18</w:t>
            </w:r>
            <w:r w:rsidR="00342F50">
              <w:rPr>
                <w:noProof/>
                <w:webHidden/>
              </w:rPr>
              <w:fldChar w:fldCharType="end"/>
            </w:r>
          </w:hyperlink>
        </w:p>
        <w:p w14:paraId="4C6437FC" w14:textId="39A4D667" w:rsidR="00342F50" w:rsidRDefault="00E54D89">
          <w:pPr>
            <w:pStyle w:val="Obsah2"/>
            <w:tabs>
              <w:tab w:val="left" w:pos="880"/>
              <w:tab w:val="right" w:leader="dot" w:pos="9062"/>
            </w:tabs>
            <w:rPr>
              <w:rFonts w:eastAsiaTheme="minorEastAsia"/>
              <w:noProof/>
              <w:lang w:eastAsia="sk-SK"/>
            </w:rPr>
          </w:pPr>
          <w:hyperlink w:anchor="_Toc135753596" w:history="1">
            <w:r w:rsidR="00342F50" w:rsidRPr="002713E9">
              <w:rPr>
                <w:rStyle w:val="Hypertextovprepojenie"/>
                <w:noProof/>
              </w:rPr>
              <w:t>4.17</w:t>
            </w:r>
            <w:r w:rsidR="00342F50">
              <w:rPr>
                <w:rFonts w:eastAsiaTheme="minorEastAsia"/>
                <w:noProof/>
                <w:lang w:eastAsia="sk-SK"/>
              </w:rPr>
              <w:tab/>
            </w:r>
            <w:r w:rsidR="00342F50" w:rsidRPr="002713E9">
              <w:rPr>
                <w:rStyle w:val="Hypertextovprepojenie"/>
                <w:noProof/>
              </w:rPr>
              <w:t>15. krok - Riziká</w:t>
            </w:r>
            <w:r w:rsidR="00342F50">
              <w:rPr>
                <w:noProof/>
                <w:webHidden/>
              </w:rPr>
              <w:tab/>
            </w:r>
            <w:r w:rsidR="00342F50">
              <w:rPr>
                <w:noProof/>
                <w:webHidden/>
              </w:rPr>
              <w:fldChar w:fldCharType="begin"/>
            </w:r>
            <w:r w:rsidR="00342F50">
              <w:rPr>
                <w:noProof/>
                <w:webHidden/>
              </w:rPr>
              <w:instrText xml:space="preserve"> PAGEREF _Toc135753596 \h </w:instrText>
            </w:r>
            <w:r w:rsidR="00342F50">
              <w:rPr>
                <w:noProof/>
                <w:webHidden/>
              </w:rPr>
            </w:r>
            <w:r w:rsidR="00342F50">
              <w:rPr>
                <w:noProof/>
                <w:webHidden/>
              </w:rPr>
              <w:fldChar w:fldCharType="separate"/>
            </w:r>
            <w:r w:rsidR="00342F50">
              <w:rPr>
                <w:noProof/>
                <w:webHidden/>
              </w:rPr>
              <w:t>19</w:t>
            </w:r>
            <w:r w:rsidR="00342F50">
              <w:rPr>
                <w:noProof/>
                <w:webHidden/>
              </w:rPr>
              <w:fldChar w:fldCharType="end"/>
            </w:r>
          </w:hyperlink>
        </w:p>
        <w:p w14:paraId="3BC49B62" w14:textId="59245C26" w:rsidR="00342F50" w:rsidRDefault="00E54D89">
          <w:pPr>
            <w:pStyle w:val="Obsah2"/>
            <w:tabs>
              <w:tab w:val="left" w:pos="880"/>
              <w:tab w:val="right" w:leader="dot" w:pos="9062"/>
            </w:tabs>
            <w:rPr>
              <w:rFonts w:eastAsiaTheme="minorEastAsia"/>
              <w:noProof/>
              <w:lang w:eastAsia="sk-SK"/>
            </w:rPr>
          </w:pPr>
          <w:hyperlink w:anchor="_Toc135753597" w:history="1">
            <w:r w:rsidR="00342F50" w:rsidRPr="002713E9">
              <w:rPr>
                <w:rStyle w:val="Hypertextovprepojenie"/>
                <w:noProof/>
              </w:rPr>
              <w:t>4.18</w:t>
            </w:r>
            <w:r w:rsidR="00342F50">
              <w:rPr>
                <w:rFonts w:eastAsiaTheme="minorEastAsia"/>
                <w:noProof/>
                <w:lang w:eastAsia="sk-SK"/>
              </w:rPr>
              <w:tab/>
            </w:r>
            <w:r w:rsidR="00342F50" w:rsidRPr="002713E9">
              <w:rPr>
                <w:rStyle w:val="Hypertextovprepojenie"/>
                <w:noProof/>
              </w:rPr>
              <w:t>16. krok -  Monitorovanie projektu</w:t>
            </w:r>
            <w:r w:rsidR="00342F50">
              <w:rPr>
                <w:noProof/>
                <w:webHidden/>
              </w:rPr>
              <w:tab/>
            </w:r>
            <w:r w:rsidR="00342F50">
              <w:rPr>
                <w:noProof/>
                <w:webHidden/>
              </w:rPr>
              <w:fldChar w:fldCharType="begin"/>
            </w:r>
            <w:r w:rsidR="00342F50">
              <w:rPr>
                <w:noProof/>
                <w:webHidden/>
              </w:rPr>
              <w:instrText xml:space="preserve"> PAGEREF _Toc135753597 \h </w:instrText>
            </w:r>
            <w:r w:rsidR="00342F50">
              <w:rPr>
                <w:noProof/>
                <w:webHidden/>
              </w:rPr>
            </w:r>
            <w:r w:rsidR="00342F50">
              <w:rPr>
                <w:noProof/>
                <w:webHidden/>
              </w:rPr>
              <w:fldChar w:fldCharType="separate"/>
            </w:r>
            <w:r w:rsidR="00342F50">
              <w:rPr>
                <w:noProof/>
                <w:webHidden/>
              </w:rPr>
              <w:t>21</w:t>
            </w:r>
            <w:r w:rsidR="00342F50">
              <w:rPr>
                <w:noProof/>
                <w:webHidden/>
              </w:rPr>
              <w:fldChar w:fldCharType="end"/>
            </w:r>
          </w:hyperlink>
        </w:p>
        <w:p w14:paraId="0089DA78" w14:textId="47F36980" w:rsidR="00342F50" w:rsidRDefault="00E54D89">
          <w:pPr>
            <w:pStyle w:val="Obsah2"/>
            <w:tabs>
              <w:tab w:val="left" w:pos="880"/>
              <w:tab w:val="right" w:leader="dot" w:pos="9062"/>
            </w:tabs>
            <w:rPr>
              <w:rFonts w:eastAsiaTheme="minorEastAsia"/>
              <w:noProof/>
              <w:lang w:eastAsia="sk-SK"/>
            </w:rPr>
          </w:pPr>
          <w:hyperlink w:anchor="_Toc135753598" w:history="1">
            <w:r w:rsidR="00342F50" w:rsidRPr="002713E9">
              <w:rPr>
                <w:rStyle w:val="Hypertextovprepojenie"/>
                <w:noProof/>
              </w:rPr>
              <w:t>4.19</w:t>
            </w:r>
            <w:r w:rsidR="00342F50">
              <w:rPr>
                <w:rFonts w:eastAsiaTheme="minorEastAsia"/>
                <w:noProof/>
                <w:lang w:eastAsia="sk-SK"/>
              </w:rPr>
              <w:tab/>
            </w:r>
            <w:r w:rsidR="00342F50" w:rsidRPr="002713E9">
              <w:rPr>
                <w:rStyle w:val="Hypertextovprepojenie"/>
                <w:noProof/>
              </w:rPr>
              <w:t>17. krok - Zmluva</w:t>
            </w:r>
            <w:r w:rsidR="00342F50">
              <w:rPr>
                <w:noProof/>
                <w:webHidden/>
              </w:rPr>
              <w:tab/>
            </w:r>
            <w:r w:rsidR="00342F50">
              <w:rPr>
                <w:noProof/>
                <w:webHidden/>
              </w:rPr>
              <w:fldChar w:fldCharType="begin"/>
            </w:r>
            <w:r w:rsidR="00342F50">
              <w:rPr>
                <w:noProof/>
                <w:webHidden/>
              </w:rPr>
              <w:instrText xml:space="preserve"> PAGEREF _Toc135753598 \h </w:instrText>
            </w:r>
            <w:r w:rsidR="00342F50">
              <w:rPr>
                <w:noProof/>
                <w:webHidden/>
              </w:rPr>
            </w:r>
            <w:r w:rsidR="00342F50">
              <w:rPr>
                <w:noProof/>
                <w:webHidden/>
              </w:rPr>
              <w:fldChar w:fldCharType="separate"/>
            </w:r>
            <w:r w:rsidR="00342F50">
              <w:rPr>
                <w:noProof/>
                <w:webHidden/>
              </w:rPr>
              <w:t>21</w:t>
            </w:r>
            <w:r w:rsidR="00342F50">
              <w:rPr>
                <w:noProof/>
                <w:webHidden/>
              </w:rPr>
              <w:fldChar w:fldCharType="end"/>
            </w:r>
          </w:hyperlink>
        </w:p>
        <w:p w14:paraId="438ED53B" w14:textId="576E70A2" w:rsidR="00342F50" w:rsidRDefault="00E54D89">
          <w:pPr>
            <w:pStyle w:val="Obsah1"/>
            <w:rPr>
              <w:rFonts w:eastAsiaTheme="minorEastAsia"/>
              <w:noProof/>
              <w:lang w:eastAsia="sk-SK"/>
            </w:rPr>
          </w:pPr>
          <w:hyperlink w:anchor="_Toc135753599" w:history="1">
            <w:r w:rsidR="00342F50" w:rsidRPr="002713E9">
              <w:rPr>
                <w:rStyle w:val="Hypertextovprepojenie"/>
                <w:rFonts w:asciiTheme="majorHAnsi" w:hAnsiTheme="majorHAnsi"/>
                <w:noProof/>
              </w:rPr>
              <w:t>5.</w:t>
            </w:r>
            <w:r w:rsidR="00342F50">
              <w:rPr>
                <w:rFonts w:eastAsiaTheme="minorEastAsia"/>
                <w:noProof/>
                <w:lang w:eastAsia="sk-SK"/>
              </w:rPr>
              <w:tab/>
            </w:r>
            <w:r w:rsidR="00342F50" w:rsidRPr="002713E9">
              <w:rPr>
                <w:rStyle w:val="Hypertextovprepojenie"/>
                <w:rFonts w:asciiTheme="majorHAnsi" w:hAnsiTheme="majorHAnsi"/>
                <w:noProof/>
              </w:rPr>
              <w:t>Podpora procesu zazmluvnenia projektu v systéme ITMS2014+</w:t>
            </w:r>
            <w:r w:rsidR="00342F50">
              <w:rPr>
                <w:noProof/>
                <w:webHidden/>
              </w:rPr>
              <w:tab/>
            </w:r>
            <w:r w:rsidR="00342F50">
              <w:rPr>
                <w:noProof/>
                <w:webHidden/>
              </w:rPr>
              <w:fldChar w:fldCharType="begin"/>
            </w:r>
            <w:r w:rsidR="00342F50">
              <w:rPr>
                <w:noProof/>
                <w:webHidden/>
              </w:rPr>
              <w:instrText xml:space="preserve"> PAGEREF _Toc135753599 \h </w:instrText>
            </w:r>
            <w:r w:rsidR="00342F50">
              <w:rPr>
                <w:noProof/>
                <w:webHidden/>
              </w:rPr>
            </w:r>
            <w:r w:rsidR="00342F50">
              <w:rPr>
                <w:noProof/>
                <w:webHidden/>
              </w:rPr>
              <w:fldChar w:fldCharType="separate"/>
            </w:r>
            <w:r w:rsidR="00342F50">
              <w:rPr>
                <w:noProof/>
                <w:webHidden/>
              </w:rPr>
              <w:t>22</w:t>
            </w:r>
            <w:r w:rsidR="00342F50">
              <w:rPr>
                <w:noProof/>
                <w:webHidden/>
              </w:rPr>
              <w:fldChar w:fldCharType="end"/>
            </w:r>
          </w:hyperlink>
        </w:p>
        <w:p w14:paraId="599715A5" w14:textId="00602CBC" w:rsidR="00342F50" w:rsidRDefault="00E54D89">
          <w:pPr>
            <w:pStyle w:val="Obsah2"/>
            <w:tabs>
              <w:tab w:val="right" w:leader="dot" w:pos="9062"/>
            </w:tabs>
            <w:rPr>
              <w:rFonts w:eastAsiaTheme="minorEastAsia"/>
              <w:noProof/>
              <w:lang w:eastAsia="sk-SK"/>
            </w:rPr>
          </w:pPr>
          <w:hyperlink w:anchor="_Toc135753600" w:history="1">
            <w:r w:rsidR="00342F50" w:rsidRPr="002713E9">
              <w:rPr>
                <w:rStyle w:val="Hypertextovprepojenie"/>
                <w:noProof/>
              </w:rPr>
              <w:t>5.1 Možnosť hromadného generovania zmlúv o NFP</w:t>
            </w:r>
            <w:r w:rsidR="00342F50">
              <w:rPr>
                <w:noProof/>
                <w:webHidden/>
              </w:rPr>
              <w:tab/>
            </w:r>
            <w:r w:rsidR="00342F50">
              <w:rPr>
                <w:noProof/>
                <w:webHidden/>
              </w:rPr>
              <w:fldChar w:fldCharType="begin"/>
            </w:r>
            <w:r w:rsidR="00342F50">
              <w:rPr>
                <w:noProof/>
                <w:webHidden/>
              </w:rPr>
              <w:instrText xml:space="preserve"> PAGEREF _Toc135753600 \h </w:instrText>
            </w:r>
            <w:r w:rsidR="00342F50">
              <w:rPr>
                <w:noProof/>
                <w:webHidden/>
              </w:rPr>
            </w:r>
            <w:r w:rsidR="00342F50">
              <w:rPr>
                <w:noProof/>
                <w:webHidden/>
              </w:rPr>
              <w:fldChar w:fldCharType="separate"/>
            </w:r>
            <w:r w:rsidR="00342F50">
              <w:rPr>
                <w:noProof/>
                <w:webHidden/>
              </w:rPr>
              <w:t>22</w:t>
            </w:r>
            <w:r w:rsidR="00342F50">
              <w:rPr>
                <w:noProof/>
                <w:webHidden/>
              </w:rPr>
              <w:fldChar w:fldCharType="end"/>
            </w:r>
          </w:hyperlink>
        </w:p>
        <w:p w14:paraId="14263EC0" w14:textId="746EE420" w:rsidR="00342F50" w:rsidRDefault="00E54D89">
          <w:pPr>
            <w:pStyle w:val="Obsah2"/>
            <w:tabs>
              <w:tab w:val="right" w:leader="dot" w:pos="9062"/>
            </w:tabs>
            <w:rPr>
              <w:rFonts w:eastAsiaTheme="minorEastAsia"/>
              <w:noProof/>
              <w:lang w:eastAsia="sk-SK"/>
            </w:rPr>
          </w:pPr>
          <w:hyperlink w:anchor="_Toc135753601" w:history="1">
            <w:r w:rsidR="00342F50" w:rsidRPr="002713E9">
              <w:rPr>
                <w:rStyle w:val="Hypertextovprepojenie"/>
                <w:noProof/>
              </w:rPr>
              <w:t>5.2  Možnosť generovať predmet podpory na ŽoNFP</w:t>
            </w:r>
            <w:r w:rsidR="00342F50">
              <w:rPr>
                <w:noProof/>
                <w:webHidden/>
              </w:rPr>
              <w:tab/>
            </w:r>
            <w:r w:rsidR="00342F50">
              <w:rPr>
                <w:noProof/>
                <w:webHidden/>
              </w:rPr>
              <w:fldChar w:fldCharType="begin"/>
            </w:r>
            <w:r w:rsidR="00342F50">
              <w:rPr>
                <w:noProof/>
                <w:webHidden/>
              </w:rPr>
              <w:instrText xml:space="preserve"> PAGEREF _Toc135753601 \h </w:instrText>
            </w:r>
            <w:r w:rsidR="00342F50">
              <w:rPr>
                <w:noProof/>
                <w:webHidden/>
              </w:rPr>
            </w:r>
            <w:r w:rsidR="00342F50">
              <w:rPr>
                <w:noProof/>
                <w:webHidden/>
              </w:rPr>
              <w:fldChar w:fldCharType="separate"/>
            </w:r>
            <w:r w:rsidR="00342F50">
              <w:rPr>
                <w:noProof/>
                <w:webHidden/>
              </w:rPr>
              <w:t>23</w:t>
            </w:r>
            <w:r w:rsidR="00342F50">
              <w:rPr>
                <w:noProof/>
                <w:webHidden/>
              </w:rPr>
              <w:fldChar w:fldCharType="end"/>
            </w:r>
          </w:hyperlink>
        </w:p>
        <w:p w14:paraId="1A41FD21" w14:textId="06EB0D4F" w:rsidR="00342F50" w:rsidRDefault="00E54D89">
          <w:pPr>
            <w:pStyle w:val="Obsah1"/>
            <w:rPr>
              <w:rFonts w:eastAsiaTheme="minorEastAsia"/>
              <w:noProof/>
              <w:lang w:eastAsia="sk-SK"/>
            </w:rPr>
          </w:pPr>
          <w:hyperlink w:anchor="_Toc135753602" w:history="1">
            <w:r w:rsidR="00342F50" w:rsidRPr="002713E9">
              <w:rPr>
                <w:rStyle w:val="Hypertextovprepojenie"/>
                <w:rFonts w:asciiTheme="majorHAnsi" w:hAnsiTheme="majorHAnsi"/>
                <w:noProof/>
              </w:rPr>
              <w:t>6.</w:t>
            </w:r>
            <w:r w:rsidR="00342F50">
              <w:rPr>
                <w:rFonts w:eastAsiaTheme="minorEastAsia"/>
                <w:noProof/>
                <w:lang w:eastAsia="sk-SK"/>
              </w:rPr>
              <w:tab/>
            </w:r>
            <w:r w:rsidR="00342F50" w:rsidRPr="002713E9">
              <w:rPr>
                <w:rStyle w:val="Hypertextovprepojenie"/>
                <w:rFonts w:asciiTheme="majorHAnsi" w:hAnsiTheme="majorHAnsi"/>
                <w:noProof/>
              </w:rPr>
              <w:t>Zmena projektu</w:t>
            </w:r>
            <w:r w:rsidR="00342F50">
              <w:rPr>
                <w:noProof/>
                <w:webHidden/>
              </w:rPr>
              <w:tab/>
            </w:r>
            <w:r w:rsidR="00342F50">
              <w:rPr>
                <w:noProof/>
                <w:webHidden/>
              </w:rPr>
              <w:fldChar w:fldCharType="begin"/>
            </w:r>
            <w:r w:rsidR="00342F50">
              <w:rPr>
                <w:noProof/>
                <w:webHidden/>
              </w:rPr>
              <w:instrText xml:space="preserve"> PAGEREF _Toc135753602 \h </w:instrText>
            </w:r>
            <w:r w:rsidR="00342F50">
              <w:rPr>
                <w:noProof/>
                <w:webHidden/>
              </w:rPr>
            </w:r>
            <w:r w:rsidR="00342F50">
              <w:rPr>
                <w:noProof/>
                <w:webHidden/>
              </w:rPr>
              <w:fldChar w:fldCharType="separate"/>
            </w:r>
            <w:r w:rsidR="00342F50">
              <w:rPr>
                <w:noProof/>
                <w:webHidden/>
              </w:rPr>
              <w:t>23</w:t>
            </w:r>
            <w:r w:rsidR="00342F50">
              <w:rPr>
                <w:noProof/>
                <w:webHidden/>
              </w:rPr>
              <w:fldChar w:fldCharType="end"/>
            </w:r>
          </w:hyperlink>
        </w:p>
        <w:p w14:paraId="7098A95C" w14:textId="47264016" w:rsidR="00342F50" w:rsidRDefault="00E54D89">
          <w:pPr>
            <w:pStyle w:val="Obsah2"/>
            <w:tabs>
              <w:tab w:val="right" w:leader="dot" w:pos="9062"/>
            </w:tabs>
            <w:rPr>
              <w:rFonts w:eastAsiaTheme="minorEastAsia"/>
              <w:noProof/>
              <w:lang w:eastAsia="sk-SK"/>
            </w:rPr>
          </w:pPr>
          <w:hyperlink w:anchor="_Toc135753603" w:history="1">
            <w:r w:rsidR="00342F50" w:rsidRPr="002713E9">
              <w:rPr>
                <w:rStyle w:val="Hypertextovprepojenie"/>
                <w:noProof/>
              </w:rPr>
              <w:t>6.1  Vytvorenie zmeny projektu v neverejnej časti</w:t>
            </w:r>
            <w:r w:rsidR="00342F50">
              <w:rPr>
                <w:noProof/>
                <w:webHidden/>
              </w:rPr>
              <w:tab/>
            </w:r>
            <w:r w:rsidR="00342F50">
              <w:rPr>
                <w:noProof/>
                <w:webHidden/>
              </w:rPr>
              <w:fldChar w:fldCharType="begin"/>
            </w:r>
            <w:r w:rsidR="00342F50">
              <w:rPr>
                <w:noProof/>
                <w:webHidden/>
              </w:rPr>
              <w:instrText xml:space="preserve"> PAGEREF _Toc135753603 \h </w:instrText>
            </w:r>
            <w:r w:rsidR="00342F50">
              <w:rPr>
                <w:noProof/>
                <w:webHidden/>
              </w:rPr>
            </w:r>
            <w:r w:rsidR="00342F50">
              <w:rPr>
                <w:noProof/>
                <w:webHidden/>
              </w:rPr>
              <w:fldChar w:fldCharType="separate"/>
            </w:r>
            <w:r w:rsidR="00342F50">
              <w:rPr>
                <w:noProof/>
                <w:webHidden/>
              </w:rPr>
              <w:t>24</w:t>
            </w:r>
            <w:r w:rsidR="00342F50">
              <w:rPr>
                <w:noProof/>
                <w:webHidden/>
              </w:rPr>
              <w:fldChar w:fldCharType="end"/>
            </w:r>
          </w:hyperlink>
        </w:p>
        <w:p w14:paraId="2BA62E7A" w14:textId="16200072" w:rsidR="00342F50" w:rsidRDefault="00E54D89">
          <w:pPr>
            <w:pStyle w:val="Obsah2"/>
            <w:tabs>
              <w:tab w:val="right" w:leader="dot" w:pos="9062"/>
            </w:tabs>
            <w:rPr>
              <w:rFonts w:eastAsiaTheme="minorEastAsia"/>
              <w:noProof/>
              <w:lang w:eastAsia="sk-SK"/>
            </w:rPr>
          </w:pPr>
          <w:hyperlink w:anchor="_Toc135753604" w:history="1">
            <w:r w:rsidR="00342F50" w:rsidRPr="002713E9">
              <w:rPr>
                <w:rStyle w:val="Hypertextovprepojenie"/>
                <w:noProof/>
              </w:rPr>
              <w:t>6.2 Validácia návrhu zmeny projektu prijímateľom na verejnej časti</w:t>
            </w:r>
            <w:r w:rsidR="00342F50">
              <w:rPr>
                <w:noProof/>
                <w:webHidden/>
              </w:rPr>
              <w:tab/>
            </w:r>
            <w:r w:rsidR="00342F50">
              <w:rPr>
                <w:noProof/>
                <w:webHidden/>
              </w:rPr>
              <w:fldChar w:fldCharType="begin"/>
            </w:r>
            <w:r w:rsidR="00342F50">
              <w:rPr>
                <w:noProof/>
                <w:webHidden/>
              </w:rPr>
              <w:instrText xml:space="preserve"> PAGEREF _Toc135753604 \h </w:instrText>
            </w:r>
            <w:r w:rsidR="00342F50">
              <w:rPr>
                <w:noProof/>
                <w:webHidden/>
              </w:rPr>
            </w:r>
            <w:r w:rsidR="00342F50">
              <w:rPr>
                <w:noProof/>
                <w:webHidden/>
              </w:rPr>
              <w:fldChar w:fldCharType="separate"/>
            </w:r>
            <w:r w:rsidR="00342F50">
              <w:rPr>
                <w:noProof/>
                <w:webHidden/>
              </w:rPr>
              <w:t>30</w:t>
            </w:r>
            <w:r w:rsidR="00342F50">
              <w:rPr>
                <w:noProof/>
                <w:webHidden/>
              </w:rPr>
              <w:fldChar w:fldCharType="end"/>
            </w:r>
          </w:hyperlink>
        </w:p>
        <w:p w14:paraId="2151C222" w14:textId="0688C907" w:rsidR="00342F50" w:rsidRDefault="00E54D89">
          <w:pPr>
            <w:pStyle w:val="Obsah2"/>
            <w:tabs>
              <w:tab w:val="right" w:leader="dot" w:pos="9062"/>
            </w:tabs>
            <w:rPr>
              <w:rFonts w:eastAsiaTheme="minorEastAsia"/>
              <w:noProof/>
              <w:lang w:eastAsia="sk-SK"/>
            </w:rPr>
          </w:pPr>
          <w:hyperlink w:anchor="_Toc135753605" w:history="1">
            <w:r w:rsidR="00342F50" w:rsidRPr="002713E9">
              <w:rPr>
                <w:rStyle w:val="Hypertextovprepojenie"/>
                <w:noProof/>
              </w:rPr>
              <w:t>6.3 Vytvorenie návrhu zmeny projektu prijímateľom na verejnej časti</w:t>
            </w:r>
            <w:r w:rsidR="00342F50">
              <w:rPr>
                <w:noProof/>
                <w:webHidden/>
              </w:rPr>
              <w:tab/>
            </w:r>
            <w:r w:rsidR="00342F50">
              <w:rPr>
                <w:noProof/>
                <w:webHidden/>
              </w:rPr>
              <w:fldChar w:fldCharType="begin"/>
            </w:r>
            <w:r w:rsidR="00342F50">
              <w:rPr>
                <w:noProof/>
                <w:webHidden/>
              </w:rPr>
              <w:instrText xml:space="preserve"> PAGEREF _Toc135753605 \h </w:instrText>
            </w:r>
            <w:r w:rsidR="00342F50">
              <w:rPr>
                <w:noProof/>
                <w:webHidden/>
              </w:rPr>
            </w:r>
            <w:r w:rsidR="00342F50">
              <w:rPr>
                <w:noProof/>
                <w:webHidden/>
              </w:rPr>
              <w:fldChar w:fldCharType="separate"/>
            </w:r>
            <w:r w:rsidR="00342F50">
              <w:rPr>
                <w:noProof/>
                <w:webHidden/>
              </w:rPr>
              <w:t>32</w:t>
            </w:r>
            <w:r w:rsidR="00342F50">
              <w:rPr>
                <w:noProof/>
                <w:webHidden/>
              </w:rPr>
              <w:fldChar w:fldCharType="end"/>
            </w:r>
          </w:hyperlink>
        </w:p>
        <w:p w14:paraId="58915496" w14:textId="3AB2480B" w:rsidR="00342F50" w:rsidRDefault="00E54D89">
          <w:pPr>
            <w:pStyle w:val="Obsah2"/>
            <w:tabs>
              <w:tab w:val="right" w:leader="dot" w:pos="9062"/>
            </w:tabs>
            <w:rPr>
              <w:rFonts w:eastAsiaTheme="minorEastAsia"/>
              <w:noProof/>
              <w:lang w:eastAsia="sk-SK"/>
            </w:rPr>
          </w:pPr>
          <w:hyperlink w:anchor="_Toc135753606" w:history="1">
            <w:r w:rsidR="00342F50" w:rsidRPr="002713E9">
              <w:rPr>
                <w:rStyle w:val="Hypertextovprepojenie"/>
                <w:noProof/>
              </w:rPr>
              <w:t>6.4 Porovnanie verzií projektu</w:t>
            </w:r>
            <w:r w:rsidR="00342F50">
              <w:rPr>
                <w:noProof/>
                <w:webHidden/>
              </w:rPr>
              <w:tab/>
            </w:r>
            <w:r w:rsidR="00342F50">
              <w:rPr>
                <w:noProof/>
                <w:webHidden/>
              </w:rPr>
              <w:fldChar w:fldCharType="begin"/>
            </w:r>
            <w:r w:rsidR="00342F50">
              <w:rPr>
                <w:noProof/>
                <w:webHidden/>
              </w:rPr>
              <w:instrText xml:space="preserve"> PAGEREF _Toc135753606 \h </w:instrText>
            </w:r>
            <w:r w:rsidR="00342F50">
              <w:rPr>
                <w:noProof/>
                <w:webHidden/>
              </w:rPr>
            </w:r>
            <w:r w:rsidR="00342F50">
              <w:rPr>
                <w:noProof/>
                <w:webHidden/>
              </w:rPr>
              <w:fldChar w:fldCharType="separate"/>
            </w:r>
            <w:r w:rsidR="00342F50">
              <w:rPr>
                <w:noProof/>
                <w:webHidden/>
              </w:rPr>
              <w:t>33</w:t>
            </w:r>
            <w:r w:rsidR="00342F50">
              <w:rPr>
                <w:noProof/>
                <w:webHidden/>
              </w:rPr>
              <w:fldChar w:fldCharType="end"/>
            </w:r>
          </w:hyperlink>
        </w:p>
        <w:p w14:paraId="7029F832" w14:textId="7FB9F3B0" w:rsidR="005D08BF" w:rsidRPr="009A14FC" w:rsidRDefault="009A14FC" w:rsidP="009A14FC">
          <w:pPr>
            <w:pStyle w:val="Hlavikaobsahu"/>
            <w:tabs>
              <w:tab w:val="left" w:pos="1449"/>
            </w:tabs>
            <w:sectPr w:rsidR="005D08BF" w:rsidRPr="009A14FC" w:rsidSect="006913F1">
              <w:headerReference w:type="first" r:id="rId16"/>
              <w:footerReference w:type="first" r:id="rId17"/>
              <w:pgSz w:w="11906" w:h="16838"/>
              <w:pgMar w:top="1417" w:right="1417" w:bottom="1417" w:left="1417" w:header="708" w:footer="708" w:gutter="0"/>
              <w:pgNumType w:start="1"/>
              <w:cols w:space="708"/>
              <w:titlePg/>
              <w:docGrid w:linePitch="360"/>
            </w:sectPr>
          </w:pPr>
          <w:r w:rsidRPr="00F8624E">
            <w:rPr>
              <w:b w:val="0"/>
              <w:bCs/>
            </w:rPr>
            <w:fldChar w:fldCharType="end"/>
          </w:r>
        </w:p>
      </w:sdtContent>
    </w:sdt>
    <w:p w14:paraId="245BA499" w14:textId="17F204E8" w:rsidR="00BE2CA2" w:rsidRPr="00F8624E" w:rsidRDefault="00BE2CA2" w:rsidP="00BE2CA2">
      <w:pPr>
        <w:spacing w:after="160" w:line="259" w:lineRule="auto"/>
      </w:pPr>
    </w:p>
    <w:p w14:paraId="6AC64DC8" w14:textId="206C4CB3" w:rsidR="00BE2CA2" w:rsidRPr="005B1C6E" w:rsidRDefault="00BE2CA2" w:rsidP="00C37948">
      <w:pPr>
        <w:pStyle w:val="Nadpis1"/>
        <w:rPr>
          <w:rFonts w:asciiTheme="majorHAnsi" w:hAnsiTheme="majorHAnsi"/>
        </w:rPr>
      </w:pPr>
      <w:bookmarkStart w:id="1" w:name="_Toc135753576"/>
      <w:r w:rsidRPr="005B1C6E">
        <w:rPr>
          <w:rFonts w:asciiTheme="majorHAnsi" w:hAnsiTheme="majorHAnsi"/>
        </w:rPr>
        <w:t>Úvod</w:t>
      </w:r>
      <w:bookmarkEnd w:id="1"/>
      <w:r w:rsidR="00DD0EC9" w:rsidRPr="005B1C6E">
        <w:rPr>
          <w:rFonts w:asciiTheme="majorHAnsi" w:hAnsiTheme="majorHAnsi"/>
        </w:rPr>
        <w:t xml:space="preserve"> </w:t>
      </w:r>
      <w:r w:rsidR="0028582B" w:rsidRPr="005B1C6E">
        <w:rPr>
          <w:rFonts w:asciiTheme="majorHAnsi" w:hAnsiTheme="majorHAnsi"/>
        </w:rPr>
        <w:t xml:space="preserve"> </w:t>
      </w:r>
    </w:p>
    <w:p w14:paraId="54A2F2F2" w14:textId="7346CBC7" w:rsidR="00BE2CA2" w:rsidRPr="00F8624E" w:rsidRDefault="00BE2CA2" w:rsidP="0060788A">
      <w:pPr>
        <w:pStyle w:val="Odsekzoznamu"/>
        <w:numPr>
          <w:ilvl w:val="0"/>
          <w:numId w:val="3"/>
        </w:numPr>
        <w:spacing w:before="120"/>
        <w:contextualSpacing w:val="0"/>
      </w:pPr>
      <w:r>
        <w:t xml:space="preserve">Usmernenie popisuje proces vytvorenia a zmeny projektu počas jeho životného cyklu  v aplikácii </w:t>
      </w:r>
      <w:r w:rsidRPr="00F8624E">
        <w:t>ITMS2014+</w:t>
      </w:r>
      <w:r w:rsidR="003307FD">
        <w:t xml:space="preserve"> pre dočasné riešenie na programové obdobie 2021-2027</w:t>
      </w:r>
      <w:r>
        <w:t xml:space="preserve">. </w:t>
      </w:r>
    </w:p>
    <w:p w14:paraId="0A4F04C2" w14:textId="77777777" w:rsidR="00BE2CA2" w:rsidRPr="00F8624E" w:rsidRDefault="00BE2CA2" w:rsidP="0060788A">
      <w:pPr>
        <w:pStyle w:val="Odsekzoznamu"/>
        <w:numPr>
          <w:ilvl w:val="0"/>
          <w:numId w:val="3"/>
        </w:numPr>
        <w:spacing w:before="120"/>
        <w:contextualSpacing w:val="0"/>
      </w:pPr>
      <w:r>
        <w:t>Cieľom usmernenia je poskytnúť základné informácie o spôsobe vytvorenia projektu na neverejnej časti, vytvorenia zmeny projektu zo strany RO/SO (neverejná časť aplikácie ITMS2014+), návrhu zmeny zo strany prijímateľa (verejná časti aplikácie ITMS2014+).</w:t>
      </w:r>
    </w:p>
    <w:p w14:paraId="14764DF6" w14:textId="77777777" w:rsidR="00BE2CA2" w:rsidRPr="00F8624E" w:rsidRDefault="00BE2CA2" w:rsidP="0060788A">
      <w:pPr>
        <w:pStyle w:val="Odsekzoznamu"/>
        <w:numPr>
          <w:ilvl w:val="0"/>
          <w:numId w:val="3"/>
        </w:numPr>
        <w:spacing w:before="120"/>
        <w:contextualSpacing w:val="0"/>
      </w:pPr>
      <w:r w:rsidRPr="00F8624E">
        <w:t xml:space="preserve">Usmernenie je určené </w:t>
      </w:r>
      <w:r>
        <w:t xml:space="preserve">primárne pre používateľov neverejnej časti aplikácie ITMS2014+, predovšetkým pre projektových manažérov zazmluvňujúcich projekty. Môže slúžiť ako podklad pre vytvorenie internej riadiacej dokumentácie pre RO/SO a pre vytvorenie príručky pre prijímateľa. </w:t>
      </w:r>
    </w:p>
    <w:p w14:paraId="36988EB6" w14:textId="62CCB070" w:rsidR="00B32176" w:rsidRDefault="00BE2CA2" w:rsidP="00B32176">
      <w:pPr>
        <w:pStyle w:val="Nadpis1"/>
        <w:rPr>
          <w:rFonts w:asciiTheme="majorHAnsi" w:hAnsiTheme="majorHAnsi"/>
        </w:rPr>
      </w:pPr>
      <w:bookmarkStart w:id="2" w:name="_Toc502307852"/>
      <w:bookmarkStart w:id="3" w:name="_Toc135753577"/>
      <w:r w:rsidRPr="005B1C6E">
        <w:rPr>
          <w:rFonts w:asciiTheme="majorHAnsi" w:hAnsiTheme="majorHAnsi"/>
        </w:rPr>
        <w:t>Základné pojmy</w:t>
      </w:r>
      <w:bookmarkEnd w:id="2"/>
      <w:r w:rsidRPr="005B1C6E">
        <w:rPr>
          <w:rFonts w:asciiTheme="majorHAnsi" w:hAnsiTheme="majorHAnsi"/>
        </w:rPr>
        <w:t xml:space="preserve"> a</w:t>
      </w:r>
      <w:r w:rsidR="00B32176">
        <w:rPr>
          <w:rFonts w:asciiTheme="majorHAnsi" w:hAnsiTheme="majorHAnsi"/>
        </w:rPr>
        <w:t> </w:t>
      </w:r>
      <w:r w:rsidRPr="005B1C6E">
        <w:rPr>
          <w:rFonts w:asciiTheme="majorHAnsi" w:hAnsiTheme="majorHAnsi"/>
        </w:rPr>
        <w:t>skratky</w:t>
      </w:r>
      <w:bookmarkEnd w:id="3"/>
    </w:p>
    <w:p w14:paraId="289A4F85" w14:textId="77777777" w:rsidR="00B32176" w:rsidRDefault="00B32176" w:rsidP="0022245D"/>
    <w:p w14:paraId="33EDA243" w14:textId="23C95573" w:rsidR="00BE2CA2" w:rsidRPr="00B564F9" w:rsidRDefault="00BE2CA2" w:rsidP="0022245D">
      <w:r w:rsidRPr="00B564F9">
        <w:rPr>
          <w:b/>
        </w:rPr>
        <w:t>ITMS2014+</w:t>
      </w:r>
      <w:r w:rsidRPr="00B564F9">
        <w:t xml:space="preserve"> je pre účely tohto usmernenia centrálny informačný systém, ktorý slúži na evidenciu, následné spracovávanie, export, výmenu dát, údajov a dokumentov medzi žiadateľom / prijímateľom, poskytovateľom pomoci a ďalšími orgánmi zapojenými do implementácie </w:t>
      </w:r>
      <w:r w:rsidR="00B564F9" w:rsidRPr="00B564F9">
        <w:t xml:space="preserve">fondov EU </w:t>
      </w:r>
      <w:r w:rsidRPr="00B564F9">
        <w:t xml:space="preserve">v SR. </w:t>
      </w:r>
      <w:r w:rsidR="0022245D" w:rsidRPr="00B564F9">
        <w:t>Úvodná fáza implementácie programového obdobia 2021-2027 je zabezpečená prostredníctvom informačného systému ITMS2014+, ktorý je informačným a monitorovacím systémom pre implementáciu</w:t>
      </w:r>
      <w:r w:rsidR="00B564F9" w:rsidRPr="00B564F9">
        <w:t xml:space="preserve"> programového obdobia 2014-2020</w:t>
      </w:r>
      <w:r w:rsidR="0022245D" w:rsidRPr="00B564F9">
        <w:t xml:space="preserve"> a ktorý pre programové obdobie 2021-2027 poskytuje tzv. „dočasné riešenie“ do času nasadenia informačného systému ITMS21+ do produkčnej prevádzky. </w:t>
      </w:r>
      <w:r w:rsidRPr="00B564F9">
        <w:t xml:space="preserve"> Informačný systém ITMS2014+ je spravovaný CKO </w:t>
      </w:r>
      <w:r w:rsidR="00B564F9" w:rsidRPr="00B564F9">
        <w:t>a </w:t>
      </w:r>
      <w:r w:rsidRPr="00B564F9">
        <w:t>skladá</w:t>
      </w:r>
      <w:r w:rsidR="00B564F9" w:rsidRPr="00B564F9">
        <w:t xml:space="preserve"> sa</w:t>
      </w:r>
      <w:r w:rsidRPr="00B564F9">
        <w:t xml:space="preserve"> z verenej a neverejnej časti. </w:t>
      </w:r>
    </w:p>
    <w:p w14:paraId="3E76A381" w14:textId="77777777" w:rsidR="00BE2CA2" w:rsidRPr="00F8624E" w:rsidRDefault="00BE2CA2" w:rsidP="0060788A">
      <w:pPr>
        <w:pStyle w:val="Odsekzoznamu"/>
        <w:numPr>
          <w:ilvl w:val="0"/>
          <w:numId w:val="4"/>
        </w:numPr>
        <w:spacing w:before="120"/>
        <w:contextualSpacing w:val="0"/>
      </w:pPr>
      <w:r w:rsidRPr="00F8624E">
        <w:rPr>
          <w:b/>
          <w:bCs/>
        </w:rPr>
        <w:t xml:space="preserve">Poskytovateľ </w:t>
      </w:r>
      <w:r>
        <w:rPr>
          <w:b/>
          <w:bCs/>
        </w:rPr>
        <w:t xml:space="preserve">(RO/SO) </w:t>
      </w:r>
      <w:r w:rsidRPr="00F8624E">
        <w:t xml:space="preserve">je pre účely </w:t>
      </w:r>
      <w:r>
        <w:t>tohto usmernenia</w:t>
      </w:r>
      <w:r w:rsidRPr="00F8624E">
        <w:t xml:space="preserve"> orgán / subjekt, ktorý je zodpovedný za pridelenie nenávratného finančného príspevku.</w:t>
      </w:r>
    </w:p>
    <w:p w14:paraId="686B6A6C" w14:textId="77777777" w:rsidR="00BE2CA2" w:rsidRDefault="00BE2CA2" w:rsidP="0060788A">
      <w:pPr>
        <w:pStyle w:val="Odsekzoznamu"/>
        <w:numPr>
          <w:ilvl w:val="0"/>
          <w:numId w:val="4"/>
        </w:numPr>
        <w:spacing w:before="120"/>
        <w:contextualSpacing w:val="0"/>
        <w:rPr>
          <w:bCs/>
        </w:rPr>
      </w:pPr>
      <w:r w:rsidRPr="00F8624E">
        <w:rPr>
          <w:b/>
          <w:bCs/>
        </w:rPr>
        <w:t xml:space="preserve">Používateľ </w:t>
      </w:r>
      <w:r w:rsidRPr="00F8624E">
        <w:t xml:space="preserve">je pre účely </w:t>
      </w:r>
      <w:r>
        <w:t>tohto usmernenia</w:t>
      </w:r>
      <w:r w:rsidRPr="00F8624E">
        <w:t xml:space="preserve"> fyzická osoba, ktorá je oprávnená využívať používateľské konto žiadateľa / prijímateľa nenávratného finančného príspevku pri všetkých činnostiach a úkonoch spojených</w:t>
      </w:r>
      <w:r w:rsidRPr="00F8624E">
        <w:rPr>
          <w:b/>
          <w:bCs/>
        </w:rPr>
        <w:t xml:space="preserve"> </w:t>
      </w:r>
      <w:r w:rsidRPr="00F8624E">
        <w:rPr>
          <w:bCs/>
        </w:rPr>
        <w:t>s komunikáciou s poskytovateľom prostredníctvom</w:t>
      </w:r>
      <w:r w:rsidRPr="00F8624E">
        <w:t xml:space="preserve"> verejnej časti </w:t>
      </w:r>
      <w:r w:rsidRPr="00F8624E">
        <w:rPr>
          <w:bCs/>
        </w:rPr>
        <w:t>Používateľ koná pri uvedených úkonoch v plnom rozsahu v mene a na účet žiadateľa / prijímateľa.</w:t>
      </w:r>
    </w:p>
    <w:p w14:paraId="7BDE93E9" w14:textId="151D0700" w:rsidR="00BE2CA2" w:rsidRPr="00B564F9" w:rsidRDefault="00BE2CA2" w:rsidP="0060788A">
      <w:pPr>
        <w:pStyle w:val="Odsekzoznamu"/>
        <w:numPr>
          <w:ilvl w:val="0"/>
          <w:numId w:val="4"/>
        </w:numPr>
        <w:spacing w:before="120"/>
        <w:contextualSpacing w:val="0"/>
        <w:rPr>
          <w:bCs/>
        </w:rPr>
      </w:pPr>
      <w:r w:rsidRPr="00B564F9">
        <w:rPr>
          <w:b/>
          <w:bCs/>
        </w:rPr>
        <w:t>Prijímateľ</w:t>
      </w:r>
      <w:r w:rsidRPr="00B564F9">
        <w:rPr>
          <w:bCs/>
        </w:rPr>
        <w:t xml:space="preserve"> je pre účely tohto usmernenia orgán, organizácia, právnická osoba, fyzická osoba (podnikateľ) alebo administratívna jednotka, ktorej sú za účelom realizácie projektu / operácie poskytované prostriedky štátneho rozpočtu určené na spolufinancovanie a prostriedky z Európskych investičných a štrukturálnych fondov. </w:t>
      </w:r>
      <w:r w:rsidR="00B564F9" w:rsidRPr="00B564F9">
        <w:rPr>
          <w:bCs/>
        </w:rPr>
        <w:t>P</w:t>
      </w:r>
      <w:r w:rsidRPr="00B564F9">
        <w:rPr>
          <w:bCs/>
        </w:rPr>
        <w:t>rijímateľ eviduje a aktualizuje informácie a osobné údaje fyzických osôb v ITMS2014+ a zodpovedá za aktuálnosť, pravdivosť, úplnosť a správnosť nimi vložených údajov.</w:t>
      </w:r>
    </w:p>
    <w:p w14:paraId="2802C2E6" w14:textId="50749E7F" w:rsidR="00BE2CA2" w:rsidRDefault="00BE2CA2" w:rsidP="0060788A">
      <w:pPr>
        <w:pStyle w:val="Odsekzoznamu"/>
        <w:numPr>
          <w:ilvl w:val="0"/>
          <w:numId w:val="4"/>
        </w:numPr>
        <w:spacing w:before="120"/>
        <w:contextualSpacing w:val="0"/>
      </w:pPr>
      <w:r w:rsidRPr="00F8624E">
        <w:rPr>
          <w:b/>
          <w:bCs/>
        </w:rPr>
        <w:t>Žiadateľ</w:t>
      </w:r>
      <w:r w:rsidRPr="00F8624E">
        <w:rPr>
          <w:bCs/>
        </w:rPr>
        <w:t xml:space="preserve"> je pre účely </w:t>
      </w:r>
      <w:r>
        <w:rPr>
          <w:bCs/>
        </w:rPr>
        <w:t>tohto usmernenia</w:t>
      </w:r>
      <w:r w:rsidRPr="00F8624E">
        <w:rPr>
          <w:bCs/>
        </w:rPr>
        <w:t xml:space="preserve"> fyzická osoba alebo právnická osoba, ktorá ma záujem o aktiváciu svojho používateľského konta pre účely komunikácie s poskytovateľom prostredníctvom verejnej časti  ITMS2014+ a podala žiadosť o aktiváciu používateľského konta.</w:t>
      </w:r>
      <w:r>
        <w:rPr>
          <w:bCs/>
        </w:rPr>
        <w:t xml:space="preserve"> </w:t>
      </w:r>
    </w:p>
    <w:p w14:paraId="0CFBC3C1" w14:textId="77777777" w:rsidR="00BE2CA2" w:rsidRDefault="00BE2CA2" w:rsidP="0060788A">
      <w:pPr>
        <w:pStyle w:val="Odsekzoznamu"/>
        <w:numPr>
          <w:ilvl w:val="0"/>
          <w:numId w:val="4"/>
        </w:numPr>
        <w:spacing w:before="120"/>
        <w:contextualSpacing w:val="0"/>
      </w:pPr>
      <w:r w:rsidRPr="00F8624E">
        <w:rPr>
          <w:b/>
        </w:rPr>
        <w:t>Verejná časť</w:t>
      </w:r>
      <w:r w:rsidRPr="00F8624E">
        <w:rPr>
          <w:b/>
          <w:bCs/>
        </w:rPr>
        <w:t xml:space="preserve"> ITMS2014+ </w:t>
      </w:r>
      <w:r w:rsidRPr="00F8624E">
        <w:t xml:space="preserve">je pre účely </w:t>
      </w:r>
      <w:r>
        <w:t>tohto usmernenia</w:t>
      </w:r>
      <w:r w:rsidRPr="00F8624E">
        <w:t xml:space="preserve"> časť ITMS2014+, ktorá zabezpečuje komunikáciu žiadateľov / prijímateľov s poskytovateľmi, alebo inými relevantnými orgánmi. Komunikácia písomnou formou, určená výzvou na predkladanie žiadostí o NFP, resp. dojednaná v zmluve o poskytnutí NFP, týmto ustanovením nie je dotknutá. </w:t>
      </w:r>
    </w:p>
    <w:p w14:paraId="3191808E" w14:textId="77777777" w:rsidR="00BE2CA2" w:rsidRPr="00F8624E" w:rsidRDefault="00BE2CA2" w:rsidP="0060788A">
      <w:pPr>
        <w:pStyle w:val="Odsekzoznamu"/>
        <w:numPr>
          <w:ilvl w:val="0"/>
          <w:numId w:val="4"/>
        </w:numPr>
        <w:spacing w:before="120"/>
        <w:contextualSpacing w:val="0"/>
      </w:pPr>
      <w:r w:rsidRPr="00D130EF">
        <w:rPr>
          <w:b/>
        </w:rPr>
        <w:t>Wizard</w:t>
      </w:r>
      <w:r>
        <w:t xml:space="preserve"> je technický nástroj aplikácie ITMS2014+</w:t>
      </w:r>
      <w:r w:rsidRPr="00D130EF">
        <w:t xml:space="preserve"> </w:t>
      </w:r>
      <w:r>
        <w:t xml:space="preserve">používaný na vytváranie entít, prostredníctvom zadefinovaných krokov s povinnými dátami </w:t>
      </w:r>
    </w:p>
    <w:p w14:paraId="35FD9F54" w14:textId="77777777" w:rsidR="00BE2CA2" w:rsidRPr="002A1BED" w:rsidRDefault="00BE2CA2" w:rsidP="0060788A">
      <w:pPr>
        <w:pStyle w:val="Odsekzoznamu"/>
        <w:numPr>
          <w:ilvl w:val="0"/>
          <w:numId w:val="4"/>
        </w:numPr>
        <w:spacing w:before="120"/>
        <w:contextualSpacing w:val="0"/>
      </w:pPr>
      <w:r>
        <w:rPr>
          <w:b/>
          <w:bCs/>
        </w:rPr>
        <w:t xml:space="preserve">Odoslanie formulára </w:t>
      </w:r>
      <w:r>
        <w:rPr>
          <w:bCs/>
        </w:rPr>
        <w:t>pre účely tohto usmernenia predstavuje okamžité odoslanie dát z verejnej časti systému ITMS2014+ (od prijímateľa NFP) na neverejnú časť systému ITMS2014+ príslušnému riadiacemu orgánu resp. sprostredkovateľskému orgánu (ďalej aj RO/SO).</w:t>
      </w:r>
    </w:p>
    <w:p w14:paraId="5DD627E4" w14:textId="77777777" w:rsidR="00BE2CA2" w:rsidRPr="00F8624E" w:rsidRDefault="00BE2CA2" w:rsidP="0060788A">
      <w:pPr>
        <w:pStyle w:val="Odsekzoznamu"/>
        <w:numPr>
          <w:ilvl w:val="0"/>
          <w:numId w:val="4"/>
        </w:numPr>
        <w:spacing w:before="120"/>
        <w:contextualSpacing w:val="0"/>
      </w:pPr>
      <w:r>
        <w:rPr>
          <w:b/>
          <w:bCs/>
        </w:rPr>
        <w:lastRenderedPageBreak/>
        <w:t xml:space="preserve">ŽoNFP – </w:t>
      </w:r>
      <w:r w:rsidRPr="002A1BED">
        <w:rPr>
          <w:bCs/>
        </w:rPr>
        <w:t>žiadosť o nenávratný finančný príspevok</w:t>
      </w:r>
      <w:r>
        <w:rPr>
          <w:bCs/>
        </w:rPr>
        <w:t>.</w:t>
      </w:r>
    </w:p>
    <w:p w14:paraId="7BC52F84" w14:textId="77777777" w:rsidR="00BE2CA2" w:rsidRPr="005B1C6E" w:rsidRDefault="00BE2CA2" w:rsidP="00C37948">
      <w:pPr>
        <w:pStyle w:val="Nadpis1"/>
        <w:rPr>
          <w:rFonts w:asciiTheme="majorHAnsi" w:hAnsiTheme="majorHAnsi"/>
        </w:rPr>
      </w:pPr>
      <w:bookmarkStart w:id="4" w:name="_Toc135753578"/>
      <w:r w:rsidRPr="005B1C6E">
        <w:rPr>
          <w:rFonts w:asciiTheme="majorHAnsi" w:hAnsiTheme="majorHAnsi"/>
        </w:rPr>
        <w:t>Vytvorenie projektu v ITMS2014+</w:t>
      </w:r>
      <w:bookmarkEnd w:id="4"/>
    </w:p>
    <w:p w14:paraId="56BCC50D" w14:textId="77777777" w:rsidR="00BE2CA2" w:rsidRPr="00F8624E" w:rsidRDefault="00BE2CA2" w:rsidP="0060788A">
      <w:pPr>
        <w:pStyle w:val="Odsekzoznamu"/>
        <w:numPr>
          <w:ilvl w:val="0"/>
          <w:numId w:val="5"/>
        </w:numPr>
        <w:spacing w:before="120"/>
        <w:contextualSpacing w:val="0"/>
      </w:pPr>
      <w:r>
        <w:t>Vytvorenie projektu prebieha na neverejnej časti ITMS2014+. Podmienkou je, že ŽoNFP z ktorej sa projekt vytvára musí byť v aplikácii ITMS2014+ v stave Schválená.</w:t>
      </w:r>
    </w:p>
    <w:p w14:paraId="22E0655B" w14:textId="77777777" w:rsidR="00BE2CA2" w:rsidRDefault="00BE2CA2" w:rsidP="0060788A">
      <w:pPr>
        <w:pStyle w:val="Odsekzoznamu"/>
        <w:numPr>
          <w:ilvl w:val="0"/>
          <w:numId w:val="5"/>
        </w:numPr>
        <w:spacing w:before="120"/>
        <w:ind w:hanging="357"/>
        <w:contextualSpacing w:val="0"/>
      </w:pPr>
      <w:r>
        <w:t>Spôsob vytvorenia projektu:</w:t>
      </w:r>
    </w:p>
    <w:p w14:paraId="159D218A" w14:textId="6A83F010" w:rsidR="00BE2CA2" w:rsidRDefault="00BE2CA2" w:rsidP="0060788A">
      <w:pPr>
        <w:pStyle w:val="Odsekzoznamu"/>
        <w:numPr>
          <w:ilvl w:val="0"/>
          <w:numId w:val="9"/>
        </w:numPr>
        <w:spacing w:before="120"/>
        <w:contextualSpacing w:val="0"/>
      </w:pPr>
      <w:r>
        <w:t xml:space="preserve">z detailu konkrétnej ŽoNFP prostredníctvom akcie </w:t>
      </w:r>
      <w:r w:rsidRPr="00F337D2">
        <w:rPr>
          <w:b/>
        </w:rPr>
        <w:t>„</w:t>
      </w:r>
      <w:r w:rsidRPr="00DA3A22">
        <w:rPr>
          <w:b/>
        </w:rPr>
        <w:t>+</w:t>
      </w:r>
      <w:r w:rsidRPr="00F337D2">
        <w:rPr>
          <w:b/>
        </w:rPr>
        <w:t>Vytvoriť projekt“</w:t>
      </w:r>
      <w:r w:rsidRPr="00F337D2">
        <w:t xml:space="preserve">. </w:t>
      </w:r>
      <w:r w:rsidR="002326A6">
        <w:t>-</w:t>
      </w:r>
    </w:p>
    <w:p w14:paraId="481C5791" w14:textId="77777777" w:rsidR="00BE2CA2" w:rsidRDefault="00BE2CA2" w:rsidP="00BE2CA2">
      <w:pPr>
        <w:pStyle w:val="Odsekzoznamu"/>
        <w:spacing w:before="120"/>
        <w:contextualSpacing w:val="0"/>
      </w:pPr>
    </w:p>
    <w:p w14:paraId="02582481" w14:textId="27D7493C" w:rsidR="00BE2CA2" w:rsidRDefault="0063407B" w:rsidP="00BE2CA2">
      <w:pPr>
        <w:spacing w:before="120"/>
      </w:pPr>
      <w:r w:rsidRPr="0063407B">
        <w:rPr>
          <w:noProof/>
          <w:lang w:eastAsia="sk-SK"/>
        </w:rPr>
        <w:drawing>
          <wp:inline distT="0" distB="0" distL="0" distR="0" wp14:anchorId="09215333" wp14:editId="5C94019B">
            <wp:extent cx="5760720" cy="2548890"/>
            <wp:effectExtent l="19050" t="19050" r="11430" b="2286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548890"/>
                    </a:xfrm>
                    <a:prstGeom prst="rect">
                      <a:avLst/>
                    </a:prstGeom>
                    <a:noFill/>
                    <a:ln w="3175">
                      <a:solidFill>
                        <a:schemeClr val="tx1"/>
                      </a:solidFill>
                    </a:ln>
                  </pic:spPr>
                </pic:pic>
              </a:graphicData>
            </a:graphic>
          </wp:inline>
        </w:drawing>
      </w:r>
    </w:p>
    <w:p w14:paraId="1701A5BB" w14:textId="1E470BE1" w:rsidR="00BE2CA2" w:rsidRDefault="00BE2CA2" w:rsidP="00BE2CA2">
      <w:pPr>
        <w:spacing w:before="120"/>
        <w:rPr>
          <w:sz w:val="20"/>
          <w:szCs w:val="20"/>
        </w:rPr>
      </w:pPr>
      <w:r w:rsidRPr="00DA3A22">
        <w:rPr>
          <w:sz w:val="20"/>
          <w:szCs w:val="20"/>
        </w:rPr>
        <w:t>Obrázok č. 1 Vytvorenie projektu z detailu ŽoNFP</w:t>
      </w:r>
      <w:r w:rsidRPr="004C2872">
        <w:rPr>
          <w:sz w:val="20"/>
          <w:szCs w:val="20"/>
        </w:rPr>
        <w:t xml:space="preserve"> </w:t>
      </w:r>
    </w:p>
    <w:p w14:paraId="353FB13B" w14:textId="77777777" w:rsidR="00BE2CA2" w:rsidRPr="005C4DD6" w:rsidRDefault="00BE2CA2" w:rsidP="00BE2CA2">
      <w:pPr>
        <w:spacing w:before="120"/>
        <w:rPr>
          <w:sz w:val="20"/>
          <w:szCs w:val="20"/>
        </w:rPr>
      </w:pPr>
    </w:p>
    <w:p w14:paraId="09FF825F" w14:textId="468977F2" w:rsidR="00BE2CA2" w:rsidRDefault="00BE2CA2" w:rsidP="00DD05AE">
      <w:pPr>
        <w:pStyle w:val="Odsekzoznamu"/>
        <w:numPr>
          <w:ilvl w:val="0"/>
          <w:numId w:val="9"/>
        </w:numPr>
        <w:spacing w:before="120"/>
        <w:contextualSpacing w:val="0"/>
      </w:pPr>
      <w:r>
        <w:t xml:space="preserve">z evidencie Projekt, prostredníctvom  akcie </w:t>
      </w:r>
      <w:r w:rsidRPr="00030779">
        <w:rPr>
          <w:b/>
        </w:rPr>
        <w:t>„Vytvoriť“</w:t>
      </w:r>
      <w:r w:rsidRPr="00030779">
        <w:t>.</w:t>
      </w:r>
    </w:p>
    <w:p w14:paraId="22CB65A5" w14:textId="77777777" w:rsidR="00DD05AE" w:rsidRPr="00F8624E" w:rsidRDefault="00DD05AE" w:rsidP="00DD05AE">
      <w:pPr>
        <w:pStyle w:val="Odsekzoznamu"/>
        <w:spacing w:before="120"/>
        <w:contextualSpacing w:val="0"/>
      </w:pPr>
    </w:p>
    <w:p w14:paraId="2A391A1B" w14:textId="77777777" w:rsidR="00BE2CA2" w:rsidRDefault="00BE2CA2" w:rsidP="00BE2CA2">
      <w:pPr>
        <w:spacing w:before="120"/>
        <w:rPr>
          <w:sz w:val="20"/>
        </w:rPr>
      </w:pPr>
      <w:r>
        <w:rPr>
          <w:noProof/>
          <w:sz w:val="20"/>
          <w:lang w:eastAsia="sk-SK"/>
        </w:rPr>
        <w:drawing>
          <wp:inline distT="0" distB="0" distL="0" distR="0" wp14:anchorId="192FB8B1" wp14:editId="63AF7334">
            <wp:extent cx="5899688" cy="2459355"/>
            <wp:effectExtent l="19050" t="19050" r="25400" b="1714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182" cy="2465814"/>
                    </a:xfrm>
                    <a:prstGeom prst="rect">
                      <a:avLst/>
                    </a:prstGeom>
                    <a:noFill/>
                    <a:ln w="3175">
                      <a:solidFill>
                        <a:schemeClr val="tx1"/>
                      </a:solidFill>
                    </a:ln>
                  </pic:spPr>
                </pic:pic>
              </a:graphicData>
            </a:graphic>
          </wp:inline>
        </w:drawing>
      </w:r>
    </w:p>
    <w:p w14:paraId="3C06B7AB" w14:textId="2644E445" w:rsidR="00C416C4" w:rsidRPr="00FF2707" w:rsidRDefault="00BE2CA2" w:rsidP="00BE2CA2">
      <w:pPr>
        <w:spacing w:before="120"/>
        <w:rPr>
          <w:sz w:val="20"/>
        </w:rPr>
      </w:pPr>
      <w:r w:rsidRPr="002F7C3D">
        <w:rPr>
          <w:sz w:val="20"/>
        </w:rPr>
        <w:t>Obrázok č. 2 Vytvorenie projektu nad zoznamom projektov z evidencie Projekty</w:t>
      </w:r>
    </w:p>
    <w:p w14:paraId="623FE1A4" w14:textId="36ED5CB9" w:rsidR="00AF7FE2" w:rsidRPr="005B1C6E" w:rsidRDefault="00BE2CA2" w:rsidP="00AF7FE2">
      <w:pPr>
        <w:pStyle w:val="Nadpis1"/>
        <w:rPr>
          <w:rFonts w:asciiTheme="majorHAnsi" w:hAnsiTheme="majorHAnsi"/>
        </w:rPr>
      </w:pPr>
      <w:bookmarkStart w:id="5" w:name="_Toc135753579"/>
      <w:r w:rsidRPr="005B1C6E">
        <w:rPr>
          <w:rFonts w:asciiTheme="majorHAnsi" w:hAnsiTheme="majorHAnsi"/>
        </w:rPr>
        <w:t>Sprievodca vytvorenia projektu</w:t>
      </w:r>
      <w:bookmarkEnd w:id="5"/>
    </w:p>
    <w:p w14:paraId="1A5CC031" w14:textId="77777777" w:rsidR="00AF7FE2" w:rsidRPr="00AF7FE2" w:rsidRDefault="00AF7FE2" w:rsidP="00AF7FE2"/>
    <w:p w14:paraId="6F7A9FB7" w14:textId="0175CD98" w:rsidR="006D0BEC" w:rsidRPr="006D0BEC" w:rsidRDefault="00BE2CA2" w:rsidP="006D0BEC">
      <w:pPr>
        <w:pStyle w:val="Nadpis2"/>
      </w:pPr>
      <w:bookmarkStart w:id="6" w:name="_Toc135753580"/>
      <w:r w:rsidRPr="004713EC">
        <w:lastRenderedPageBreak/>
        <w:t>Navigácia medzi krokmi sprievodcu</w:t>
      </w:r>
      <w:bookmarkEnd w:id="6"/>
    </w:p>
    <w:p w14:paraId="11D4E6E5" w14:textId="77777777" w:rsidR="00BE2CA2" w:rsidRDefault="00BE2CA2" w:rsidP="0060788A">
      <w:pPr>
        <w:pStyle w:val="Odsekzoznamu"/>
        <w:numPr>
          <w:ilvl w:val="0"/>
          <w:numId w:val="6"/>
        </w:numPr>
        <w:spacing w:before="120"/>
        <w:contextualSpacing w:val="0"/>
      </w:pPr>
      <w:r>
        <w:t xml:space="preserve">Pre uľahčenie práce systém ITMS2014+ využíva sprievodcu (ďalej aj „wizard“), ktorý </w:t>
      </w:r>
      <w:r w:rsidRPr="00394099">
        <w:t xml:space="preserve">prostredníctvom </w:t>
      </w:r>
      <w:r>
        <w:t>sady povinných</w:t>
      </w:r>
      <w:r w:rsidRPr="00394099">
        <w:t xml:space="preserve"> </w:t>
      </w:r>
      <w:r>
        <w:t>údajov</w:t>
      </w:r>
      <w:r w:rsidRPr="00394099">
        <w:t xml:space="preserve"> </w:t>
      </w:r>
      <w:r>
        <w:t xml:space="preserve">v zadefinovaných krokoch, zabezpečí používateľovi vytvorenie projektu. </w:t>
      </w:r>
      <w:r w:rsidRPr="00CF5818">
        <w:t>Krok sprievodcu, v ktorom sa používateľ aktuálne nachádza</w:t>
      </w:r>
      <w:r>
        <w:t>,</w:t>
      </w:r>
      <w:r w:rsidRPr="00CF5818">
        <w:t xml:space="preserve"> je zvýraznený červenou farbou</w:t>
      </w:r>
      <w:r>
        <w:t xml:space="preserve"> (viď Obrázok č. 3)</w:t>
      </w:r>
      <w:r w:rsidRPr="00CF5818">
        <w:t>.</w:t>
      </w:r>
      <w:r>
        <w:t xml:space="preserve"> </w:t>
      </w:r>
      <w:r w:rsidRPr="00CF5818">
        <w:t>Kroky, ktorými už používateľ prešiel</w:t>
      </w:r>
      <w:r>
        <w:t>,</w:t>
      </w:r>
      <w:r w:rsidRPr="00CF5818">
        <w:t xml:space="preserve"> sú zvýraznené modrou farbou</w:t>
      </w:r>
      <w:r>
        <w:t>.</w:t>
      </w:r>
    </w:p>
    <w:p w14:paraId="2FAAA1F4" w14:textId="77777777" w:rsidR="00BE2CA2" w:rsidRPr="00DA59EF" w:rsidRDefault="00BE2CA2" w:rsidP="0060788A">
      <w:pPr>
        <w:pStyle w:val="Odsekzoznamu"/>
        <w:numPr>
          <w:ilvl w:val="0"/>
          <w:numId w:val="6"/>
        </w:numPr>
        <w:spacing w:before="120"/>
        <w:contextualSpacing w:val="0"/>
      </w:pPr>
      <w:r w:rsidRPr="00DA59EF">
        <w:t>Proces vytvorenia projektu pozostáva štandardne zo 17 krokov. V špecifických prípadoch môže mať až 19 krokov a to v prípade použití špecifických polí na ŽoNFP a v prípade ESF projektov, kedy sa vypĺňajú aj Cieľové skupiny.V rámci nich je pre používateľa neverejnej časti umožnená editácia dát, resp. prípadné zadanie dodatočných údajov o projekte. Väčšina z nich je predvyplnená zo schválených údajov príslušnej ŽoNFP.</w:t>
      </w:r>
    </w:p>
    <w:p w14:paraId="4013E169" w14:textId="77777777" w:rsidR="00BE2CA2" w:rsidRDefault="00BE2CA2" w:rsidP="00BE2CA2">
      <w:pPr>
        <w:spacing w:before="120"/>
        <w:rPr>
          <w:sz w:val="20"/>
          <w:szCs w:val="20"/>
        </w:rPr>
      </w:pPr>
      <w:r>
        <w:rPr>
          <w:noProof/>
          <w:lang w:eastAsia="sk-SK"/>
        </w:rPr>
        <w:drawing>
          <wp:inline distT="0" distB="0" distL="0" distR="0" wp14:anchorId="17128FBB" wp14:editId="3E20BB05">
            <wp:extent cx="5743575" cy="923925"/>
            <wp:effectExtent l="19050" t="19050" r="28575" b="2857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923925"/>
                    </a:xfrm>
                    <a:prstGeom prst="rect">
                      <a:avLst/>
                    </a:prstGeom>
                    <a:noFill/>
                    <a:ln w="3175">
                      <a:solidFill>
                        <a:schemeClr val="tx1"/>
                      </a:solidFill>
                    </a:ln>
                  </pic:spPr>
                </pic:pic>
              </a:graphicData>
            </a:graphic>
          </wp:inline>
        </w:drawing>
      </w:r>
    </w:p>
    <w:p w14:paraId="55BB55D4" w14:textId="77777777" w:rsidR="00BE2CA2" w:rsidRPr="00BB4A05" w:rsidRDefault="00BE2CA2" w:rsidP="00BE2CA2">
      <w:pPr>
        <w:spacing w:before="120"/>
        <w:rPr>
          <w:sz w:val="20"/>
          <w:szCs w:val="20"/>
        </w:rPr>
      </w:pPr>
      <w:r>
        <w:rPr>
          <w:sz w:val="20"/>
          <w:szCs w:val="20"/>
        </w:rPr>
        <w:t>Obrázok č. 3 Kroky sprievodcu vytvorením projektu</w:t>
      </w:r>
    </w:p>
    <w:p w14:paraId="76066A73" w14:textId="3A0D1C79" w:rsidR="00BE2CA2" w:rsidRPr="00A2024F" w:rsidRDefault="00BE2CA2" w:rsidP="00556D9F">
      <w:pPr>
        <w:pStyle w:val="Odsekzoznamu"/>
        <w:numPr>
          <w:ilvl w:val="0"/>
          <w:numId w:val="6"/>
        </w:numPr>
        <w:spacing w:before="120"/>
        <w:contextualSpacing w:val="0"/>
        <w:rPr>
          <w:noProof/>
        </w:rPr>
      </w:pPr>
      <w:r>
        <w:rPr>
          <w:noProof/>
        </w:rPr>
        <w:t>Jednotlivé kroky wizardu na seba navzájom naväzujú, preto nie je možné meniť poradie ich vypĺňania. Je potrebné, aby používateľ vyplnil všetky povinné polia v aktuálnom kroku (ak je to relevantné) a stlačením tlačidla „Ďalej“, ktoré sa nachádza v spodnej časti obrazovky každého kroku, sa posunie do jeho ďalšieho kroku. Okrem tlačidla „Ďalej“ sa v spodnej časti každého kroku wizardu nachádza aj tlačidlo „Zatvoriť“ na ukončenie práce s wizardom a tlačidlo „Späť“ na vykonanie pohybu o jeden krok späť od aktuálnej pozície.</w:t>
      </w:r>
    </w:p>
    <w:p w14:paraId="6F2EC6BE" w14:textId="77777777" w:rsidR="00BE2CA2" w:rsidRPr="00BB4A05" w:rsidRDefault="00BE2CA2" w:rsidP="0028582B">
      <w:pPr>
        <w:pStyle w:val="Nadpis2"/>
      </w:pPr>
      <w:bookmarkStart w:id="7" w:name="_Ref2934483"/>
      <w:bookmarkStart w:id="8" w:name="_Ref2934486"/>
      <w:bookmarkStart w:id="9" w:name="_Ref2934498"/>
      <w:r>
        <w:t xml:space="preserve"> </w:t>
      </w:r>
      <w:bookmarkStart w:id="10" w:name="_Toc135753581"/>
      <w:r>
        <w:t>Postupnosť krokov vytvorenia projektu</w:t>
      </w:r>
      <w:bookmarkEnd w:id="10"/>
    </w:p>
    <w:p w14:paraId="708B68B9" w14:textId="77777777" w:rsidR="00BE2CA2" w:rsidRDefault="00BE2CA2" w:rsidP="0060788A">
      <w:pPr>
        <w:pStyle w:val="Odsekzoznamu"/>
        <w:numPr>
          <w:ilvl w:val="0"/>
          <w:numId w:val="7"/>
        </w:numPr>
        <w:spacing w:before="120"/>
        <w:contextualSpacing w:val="0"/>
      </w:pPr>
      <w:r w:rsidRPr="000946AC">
        <w:t xml:space="preserve">V prípade voľby z detailu ŽoNFP, sa zobrazí úvodný krok wizardu, kde sa nachádza </w:t>
      </w:r>
      <w:r>
        <w:t>p</w:t>
      </w:r>
      <w:r w:rsidRPr="000946AC">
        <w:t>otvrdenie výberu žiadosti o nenávratný finančný príspevok na vytvorenie projektu</w:t>
      </w:r>
      <w:r>
        <w:t xml:space="preserve">. Následne stlačením tlačidla </w:t>
      </w:r>
      <w:r w:rsidRPr="000946AC">
        <w:rPr>
          <w:b/>
        </w:rPr>
        <w:t>„Ďalej“</w:t>
      </w:r>
      <w:r>
        <w:t xml:space="preserve"> systém skopíruje schválené údaje zo ŽoNFP a posunie používateľa do zoznamu krokov wizardu. </w:t>
      </w:r>
    </w:p>
    <w:p w14:paraId="2F3D6B3B" w14:textId="77777777" w:rsidR="00BE2CA2" w:rsidRPr="00887A2C" w:rsidRDefault="00BE2CA2" w:rsidP="0060788A">
      <w:pPr>
        <w:pStyle w:val="Odsekzoznamu"/>
        <w:numPr>
          <w:ilvl w:val="0"/>
          <w:numId w:val="7"/>
        </w:numPr>
        <w:spacing w:before="120"/>
        <w:contextualSpacing w:val="0"/>
      </w:pPr>
      <w:r>
        <w:t>V prípade vytvárania projektu z evidencie Projekty sa zobrazí používateľovi výberový   zoznam ŽoNFP. Vybraním práve jednej ŽoNFP nastáva rovnaký priebeh ako v bode 1 kopírovanie schválených údajov zo ŽoNFP na vytvárajúci sa Projekt</w:t>
      </w:r>
    </w:p>
    <w:p w14:paraId="6247912C" w14:textId="77777777" w:rsidR="00BE2CA2" w:rsidRDefault="00BE2CA2" w:rsidP="0028582B">
      <w:pPr>
        <w:pStyle w:val="Nadpis2"/>
      </w:pPr>
      <w:bookmarkStart w:id="11" w:name="_Toc135753582"/>
      <w:r>
        <w:t>1.krok - Identifikácia projektu</w:t>
      </w:r>
      <w:bookmarkEnd w:id="11"/>
    </w:p>
    <w:p w14:paraId="6E991D8C" w14:textId="77777777" w:rsidR="00BE2CA2" w:rsidRDefault="00BE2CA2" w:rsidP="0060788A">
      <w:pPr>
        <w:pStyle w:val="Odsekzoznamu"/>
        <w:numPr>
          <w:ilvl w:val="0"/>
          <w:numId w:val="10"/>
        </w:numPr>
        <w:spacing w:before="120"/>
        <w:contextualSpacing w:val="0"/>
      </w:pPr>
      <w:r>
        <w:t>Po spustení sprievodcu vytvorením projektu aplikácia nastaví používateľa na prvý krok wizardu – Identifikácia projektu.</w:t>
      </w:r>
    </w:p>
    <w:p w14:paraId="030F7887" w14:textId="77777777" w:rsidR="00BE2CA2" w:rsidRPr="000C6938" w:rsidRDefault="00BE2CA2" w:rsidP="0060788A">
      <w:pPr>
        <w:pStyle w:val="Odsekzoznamu"/>
        <w:numPr>
          <w:ilvl w:val="0"/>
          <w:numId w:val="10"/>
        </w:numPr>
        <w:spacing w:before="120"/>
        <w:contextualSpacing w:val="0"/>
      </w:pPr>
      <w:r>
        <w:t xml:space="preserve">Údaje v jednotlivých krokoch wizardu projektu sú do momentu stlačenia tlačidla Zamknúť needitovateľné. Bez stlačenia tlačidla Zamknúť sú používateľovi dostupné tlačidlá nad detailom identifikácie projektu: PDF dokument, Kontrola podľa výzvy, Validácia projektu, </w:t>
      </w:r>
      <w:r w:rsidRPr="000C6938">
        <w:t>Komunikácia.</w:t>
      </w:r>
    </w:p>
    <w:p w14:paraId="038F7F7B" w14:textId="77777777" w:rsidR="00BE2CA2" w:rsidRPr="000C6938" w:rsidRDefault="00BE2CA2" w:rsidP="00BE2CA2">
      <w:pPr>
        <w:spacing w:before="120"/>
        <w:ind w:left="720"/>
      </w:pPr>
      <w:r w:rsidRPr="000C6938">
        <w:t xml:space="preserve">- </w:t>
      </w:r>
      <w:r w:rsidRPr="000C6938">
        <w:rPr>
          <w:b/>
        </w:rPr>
        <w:t>PDF dokument</w:t>
      </w:r>
      <w:r w:rsidRPr="000C6938">
        <w:t xml:space="preserve"> – možnosť generovať PDF – Predmet podpory NFP s podpoložkami a</w:t>
      </w:r>
      <w:r>
        <w:t xml:space="preserve">lebo </w:t>
      </w:r>
      <w:r w:rsidRPr="000C6938">
        <w:t>bez podpoložiek rozpočtu</w:t>
      </w:r>
      <w:r>
        <w:t>.</w:t>
      </w:r>
    </w:p>
    <w:p w14:paraId="331A3A26" w14:textId="77777777" w:rsidR="00BE2CA2" w:rsidRPr="000C6938" w:rsidRDefault="00BE2CA2" w:rsidP="00BE2CA2">
      <w:pPr>
        <w:spacing w:before="120"/>
        <w:ind w:left="720"/>
      </w:pPr>
      <w:r w:rsidRPr="000C6938">
        <w:t xml:space="preserve">- </w:t>
      </w:r>
      <w:r w:rsidRPr="000C6938">
        <w:rPr>
          <w:b/>
        </w:rPr>
        <w:t>Kontrola podľa výzvy</w:t>
      </w:r>
      <w:r w:rsidRPr="000C6938">
        <w:t xml:space="preserve"> </w:t>
      </w:r>
      <w:r>
        <w:t>–</w:t>
      </w:r>
      <w:r w:rsidRPr="000C6938">
        <w:t xml:space="preserve"> </w:t>
      </w:r>
      <w:r>
        <w:t>aktiváciou tlačidla sa vykoná kontrola údajov projektu v príprave podľa zadefinovaných parametrov na výzve.</w:t>
      </w:r>
    </w:p>
    <w:p w14:paraId="10359193" w14:textId="77777777" w:rsidR="00BE2CA2" w:rsidRDefault="00BE2CA2" w:rsidP="00BE2CA2">
      <w:pPr>
        <w:spacing w:before="120"/>
        <w:ind w:left="720"/>
      </w:pPr>
      <w:r w:rsidRPr="000C6938">
        <w:t xml:space="preserve">- </w:t>
      </w:r>
      <w:r w:rsidRPr="000C6938">
        <w:rPr>
          <w:b/>
        </w:rPr>
        <w:t>Validácia projektu</w:t>
      </w:r>
      <w:r w:rsidRPr="000C6938">
        <w:t xml:space="preserve"> </w:t>
      </w:r>
      <w:r>
        <w:t xml:space="preserve">– aktiváciou tlačidla sa vykoná kontrola vyplnených povinných polí na projekte </w:t>
      </w:r>
    </w:p>
    <w:p w14:paraId="721E6D75" w14:textId="77777777" w:rsidR="00BE2CA2" w:rsidRDefault="00BE2CA2" w:rsidP="00BE2CA2">
      <w:pPr>
        <w:spacing w:before="120"/>
        <w:ind w:left="720"/>
      </w:pPr>
      <w:r>
        <w:lastRenderedPageBreak/>
        <w:t xml:space="preserve">- </w:t>
      </w:r>
      <w:r w:rsidRPr="002F4790">
        <w:rPr>
          <w:b/>
        </w:rPr>
        <w:t>Komunikácia</w:t>
      </w:r>
      <w:r>
        <w:t xml:space="preserve"> – v rámci všetkých krokov</w:t>
      </w:r>
      <w:r w:rsidRPr="00C434A8">
        <w:t xml:space="preserve"> </w:t>
      </w:r>
      <w:r>
        <w:t>sprievodcu vytvorením</w:t>
      </w:r>
      <w:r w:rsidRPr="00C434A8">
        <w:t xml:space="preserve"> projektu (proj</w:t>
      </w:r>
      <w:r>
        <w:t xml:space="preserve">ekt v príprave) je </w:t>
      </w:r>
      <w:r w:rsidRPr="00C434A8">
        <w:t>tlači</w:t>
      </w:r>
      <w:r>
        <w:t xml:space="preserve">dlo Komunikácia </w:t>
      </w:r>
      <w:r w:rsidRPr="00C434A8">
        <w:t>určené na jednoduchšiu, rýchlejšiu a efektívnejšiu komunikáciu RO/SO so žiadateľom o</w:t>
      </w:r>
      <w:r>
        <w:t> </w:t>
      </w:r>
      <w:r w:rsidRPr="00C434A8">
        <w:t>NFP</w:t>
      </w:r>
      <w:r>
        <w:t xml:space="preserve"> priamo v prostredí ITMS2014+</w:t>
      </w:r>
      <w:r w:rsidRPr="00C434A8">
        <w:t>.</w:t>
      </w:r>
      <w:r>
        <w:t xml:space="preserve"> </w:t>
      </w:r>
      <w:r w:rsidRPr="00C434A8">
        <w:t xml:space="preserve">Komunikácia vytvorená vo fáze projektu </w:t>
      </w:r>
      <w:r>
        <w:t xml:space="preserve">sa nachádza aj </w:t>
      </w:r>
      <w:r w:rsidRPr="00C434A8">
        <w:t>v zozname komunikácie ŽoNFP, z ktorej projekt vznikol</w:t>
      </w:r>
      <w:r>
        <w:t xml:space="preserve"> (</w:t>
      </w:r>
      <w:r w:rsidRPr="000E1EC7">
        <w:t xml:space="preserve">viď Usmernenie CKO č. </w:t>
      </w:r>
      <w:r>
        <w:t>6)</w:t>
      </w:r>
      <w:r w:rsidRPr="00C434A8">
        <w:t>.</w:t>
      </w:r>
    </w:p>
    <w:p w14:paraId="145A1AC7" w14:textId="77777777" w:rsidR="00BE2CA2" w:rsidRDefault="00BE2CA2" w:rsidP="0060788A">
      <w:pPr>
        <w:pStyle w:val="Odsekzoznamu"/>
        <w:numPr>
          <w:ilvl w:val="0"/>
          <w:numId w:val="10"/>
        </w:numPr>
        <w:spacing w:before="120"/>
        <w:contextualSpacing w:val="0"/>
      </w:pPr>
      <w:r>
        <w:t>Aktiváciou tlačidla „Zamknúť“  používateľ uzamkne zvolený projekt. Po uzamknutí objektu sa vo vrchnej lište zobrazia ďalšie tlačidlá – Zmluva neuzavretá, Vylúčené z financovania (viď Obrázok č. 4).</w:t>
      </w:r>
    </w:p>
    <w:p w14:paraId="5FC20A80" w14:textId="77777777" w:rsidR="00BE2CA2" w:rsidRPr="00E902E1" w:rsidRDefault="00BE2CA2" w:rsidP="00BE2CA2">
      <w:pPr>
        <w:pStyle w:val="Odsekzoznamu"/>
        <w:spacing w:before="120"/>
        <w:ind w:left="709" w:firstLine="8"/>
        <w:contextualSpacing w:val="0"/>
      </w:pPr>
      <w:r w:rsidRPr="005244C8">
        <w:rPr>
          <w:b/>
        </w:rPr>
        <w:t>- Zmluva neuzavretá</w:t>
      </w:r>
      <w:r w:rsidRPr="00E902E1">
        <w:t xml:space="preserve"> </w:t>
      </w:r>
      <w:r>
        <w:t>–</w:t>
      </w:r>
      <w:r w:rsidRPr="00E902E1">
        <w:t xml:space="preserve"> </w:t>
      </w:r>
      <w:r>
        <w:t>umožňuje používateľovi kedykoľvek počas sprievodcu    vytvorením projektu posunúť projekt do stavu zmluva neuzavretá. Pri zmene stavu je  potrebné vyplniť dátum neakceptovania zmluvy a vybrať dôvod neuzavretia zmluvy.</w:t>
      </w:r>
    </w:p>
    <w:p w14:paraId="24922BC8" w14:textId="65CE79AD" w:rsidR="00BE2CA2" w:rsidRDefault="00BE2CA2" w:rsidP="00556D9F">
      <w:pPr>
        <w:pStyle w:val="Odsekzoznamu"/>
        <w:spacing w:before="120"/>
        <w:ind w:left="709" w:firstLine="8"/>
        <w:contextualSpacing w:val="0"/>
      </w:pPr>
      <w:r w:rsidRPr="007716FD">
        <w:rPr>
          <w:b/>
        </w:rPr>
        <w:t>- Vylúčené z financovania -</w:t>
      </w:r>
      <w:r w:rsidRPr="007716FD">
        <w:t xml:space="preserve"> umožňuje používateľovi kedykoľvek počas sprievodcu vytvorením projektu vylúčiť Projekt z</w:t>
      </w:r>
      <w:r w:rsidR="007716FD" w:rsidRPr="007716FD">
        <w:t> </w:t>
      </w:r>
      <w:r w:rsidRPr="007716FD">
        <w:t>financovania</w:t>
      </w:r>
      <w:r w:rsidR="007716FD" w:rsidRPr="007716FD">
        <w:t xml:space="preserve"> fondov EU</w:t>
      </w:r>
      <w:r w:rsidRPr="007716FD">
        <w:t>. Pri vylúčení z financovania je potrebné vyplniť dátum vylúčenia z financovania</w:t>
      </w:r>
      <w:r w:rsidR="00556D9F" w:rsidRPr="007716FD">
        <w:t xml:space="preserve"> a uviesť dôvod vylúčenia.</w:t>
      </w:r>
    </w:p>
    <w:p w14:paraId="16A658FF" w14:textId="77777777" w:rsidR="00BE2CA2" w:rsidRDefault="00BE2CA2" w:rsidP="00BE2CA2"/>
    <w:p w14:paraId="06B0F11A" w14:textId="4D140437" w:rsidR="00BE2CA2" w:rsidRDefault="007716FD" w:rsidP="00BE2CA2">
      <w:r w:rsidRPr="007716FD">
        <w:rPr>
          <w:noProof/>
          <w:lang w:eastAsia="sk-SK"/>
        </w:rPr>
        <w:drawing>
          <wp:inline distT="0" distB="0" distL="0" distR="0" wp14:anchorId="13F27F9C" wp14:editId="414DD961">
            <wp:extent cx="5760720" cy="2653665"/>
            <wp:effectExtent l="19050" t="19050" r="11430" b="133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653665"/>
                    </a:xfrm>
                    <a:prstGeom prst="rect">
                      <a:avLst/>
                    </a:prstGeom>
                    <a:noFill/>
                    <a:ln w="3175">
                      <a:solidFill>
                        <a:schemeClr val="tx1"/>
                      </a:solidFill>
                    </a:ln>
                  </pic:spPr>
                </pic:pic>
              </a:graphicData>
            </a:graphic>
          </wp:inline>
        </w:drawing>
      </w:r>
    </w:p>
    <w:p w14:paraId="4D1E2A57" w14:textId="77777777" w:rsidR="00BE2CA2" w:rsidRDefault="00BE2CA2" w:rsidP="00BE2CA2">
      <w:pPr>
        <w:spacing w:before="120"/>
        <w:rPr>
          <w:sz w:val="20"/>
        </w:rPr>
      </w:pPr>
      <w:r w:rsidRPr="00560D94">
        <w:rPr>
          <w:sz w:val="20"/>
        </w:rPr>
        <w:t xml:space="preserve">Obrázok č. </w:t>
      </w:r>
      <w:r>
        <w:rPr>
          <w:sz w:val="20"/>
        </w:rPr>
        <w:t>4 Prvý krok sprievodcu vytvorenia projektu – Identifikácia projektu</w:t>
      </w:r>
    </w:p>
    <w:p w14:paraId="194B38C7" w14:textId="77777777" w:rsidR="00BE2CA2" w:rsidRPr="00A50179" w:rsidRDefault="00BE2CA2" w:rsidP="00BE2CA2">
      <w:pPr>
        <w:spacing w:before="120"/>
      </w:pPr>
    </w:p>
    <w:p w14:paraId="75CDF6B8" w14:textId="43D97A99" w:rsidR="00BE2CA2" w:rsidRPr="00A50179" w:rsidRDefault="00BE2CA2" w:rsidP="0060788A">
      <w:pPr>
        <w:pStyle w:val="Odsekzoznamu"/>
        <w:numPr>
          <w:ilvl w:val="0"/>
          <w:numId w:val="10"/>
        </w:numPr>
        <w:spacing w:before="120"/>
        <w:contextualSpacing w:val="0"/>
      </w:pPr>
      <w:r>
        <w:t xml:space="preserve">V prvom kroku </w:t>
      </w:r>
      <w:r w:rsidRPr="00A567A2">
        <w:t>sprievodcu vytvorením projektu</w:t>
      </w:r>
      <w:r>
        <w:t xml:space="preserve"> môže používateľ editovať názov a akronym projektu. Vie zmeniť alebo doplniť typ partnerstva, NACE projektu a vyznačiť</w:t>
      </w:r>
      <w:r w:rsidRPr="00A50179">
        <w:t>, či ide o Projekt s relevanciou k </w:t>
      </w:r>
      <w:r w:rsidR="002013AC">
        <w:t xml:space="preserve"> I</w:t>
      </w:r>
      <w:r w:rsidRPr="00A50179">
        <w:t>ntegrovaným územným stratégiám, alebo o Projekt s relevanciou k Udržateľnému rozvoju miest.</w:t>
      </w:r>
    </w:p>
    <w:p w14:paraId="797ED52B" w14:textId="77777777" w:rsidR="00BE2CA2" w:rsidRDefault="00BE2CA2" w:rsidP="0060788A">
      <w:pPr>
        <w:pStyle w:val="Odsekzoznamu"/>
        <w:numPr>
          <w:ilvl w:val="0"/>
          <w:numId w:val="10"/>
        </w:numPr>
        <w:spacing w:before="120"/>
        <w:contextualSpacing w:val="0"/>
      </w:pPr>
      <w:r>
        <w:t>Používateľ vie prostredníctvom tlačidla „Odradiť“ alebo „Priradiť“ (viď Obrázok č. 5) zmeniť nastavenia v nasledovných sekciách identifikácie projektu:</w:t>
      </w:r>
    </w:p>
    <w:p w14:paraId="11C4DB38" w14:textId="77777777" w:rsidR="00BE2CA2" w:rsidRPr="00045CBB" w:rsidRDefault="00BE2CA2" w:rsidP="00BE2CA2">
      <w:pPr>
        <w:pStyle w:val="Odsekzoznamu"/>
        <w:spacing w:before="120"/>
        <w:ind w:left="1080" w:hanging="360"/>
        <w:contextualSpacing w:val="0"/>
      </w:pPr>
      <w:r>
        <w:t>-</w:t>
      </w:r>
      <w:r w:rsidRPr="00045CBB">
        <w:t xml:space="preserve"> Oblasť intervencie</w:t>
      </w:r>
    </w:p>
    <w:p w14:paraId="481AABEA" w14:textId="77777777" w:rsidR="00BE2CA2" w:rsidRPr="00045CBB" w:rsidRDefault="00BE2CA2" w:rsidP="00BE2CA2">
      <w:pPr>
        <w:pStyle w:val="Odsekzoznamu"/>
        <w:spacing w:before="120"/>
        <w:ind w:left="1080" w:hanging="360"/>
        <w:contextualSpacing w:val="0"/>
      </w:pPr>
      <w:r>
        <w:t xml:space="preserve">- </w:t>
      </w:r>
      <w:r w:rsidRPr="00045CBB">
        <w:t>Hospodárska činnosť</w:t>
      </w:r>
    </w:p>
    <w:p w14:paraId="42420F2B" w14:textId="77777777" w:rsidR="00BE2CA2" w:rsidRPr="00045CBB" w:rsidRDefault="00BE2CA2" w:rsidP="00BE2CA2">
      <w:pPr>
        <w:pStyle w:val="Odsekzoznamu"/>
        <w:spacing w:before="120"/>
        <w:ind w:left="1080" w:hanging="360"/>
        <w:contextualSpacing w:val="0"/>
      </w:pPr>
      <w:r>
        <w:t>-</w:t>
      </w:r>
      <w:r w:rsidRPr="00045CBB">
        <w:t xml:space="preserve"> Typ územia</w:t>
      </w:r>
    </w:p>
    <w:p w14:paraId="7B4CB252" w14:textId="77777777" w:rsidR="00BE2CA2" w:rsidRPr="00045CBB" w:rsidRDefault="00BE2CA2" w:rsidP="00BE2CA2">
      <w:pPr>
        <w:pStyle w:val="Odsekzoznamu"/>
        <w:spacing w:before="120"/>
        <w:ind w:left="1080" w:hanging="360"/>
        <w:contextualSpacing w:val="0"/>
      </w:pPr>
      <w:r>
        <w:t>-</w:t>
      </w:r>
      <w:r w:rsidRPr="00045CBB">
        <w:t xml:space="preserve"> Forma financovania</w:t>
      </w:r>
    </w:p>
    <w:p w14:paraId="4861DB7D" w14:textId="77777777" w:rsidR="00BE2CA2" w:rsidRDefault="00BE2CA2" w:rsidP="00BE2CA2">
      <w:pPr>
        <w:pStyle w:val="Odsekzoznamu"/>
        <w:spacing w:before="120"/>
        <w:ind w:left="1080" w:hanging="360"/>
        <w:contextualSpacing w:val="0"/>
      </w:pPr>
      <w:r w:rsidRPr="00A50179">
        <w:t>- Územné mechanizmy realizácie</w:t>
      </w:r>
    </w:p>
    <w:p w14:paraId="6D2E333B" w14:textId="77777777" w:rsidR="00BE2CA2" w:rsidRPr="00045CBB" w:rsidRDefault="00BE2CA2" w:rsidP="00BE2CA2">
      <w:pPr>
        <w:spacing w:before="120"/>
      </w:pPr>
    </w:p>
    <w:p w14:paraId="2070630F" w14:textId="77777777" w:rsidR="00BE2CA2" w:rsidRDefault="00BE2CA2" w:rsidP="00BE2CA2">
      <w:r>
        <w:rPr>
          <w:noProof/>
          <w:lang w:eastAsia="sk-SK"/>
        </w:rPr>
        <w:lastRenderedPageBreak/>
        <w:drawing>
          <wp:inline distT="0" distB="0" distL="0" distR="0" wp14:anchorId="1D2EB931" wp14:editId="24835C74">
            <wp:extent cx="5753100" cy="2200275"/>
            <wp:effectExtent l="19050" t="19050" r="19050" b="2857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solidFill>
                        <a:schemeClr val="tx1"/>
                      </a:solidFill>
                    </a:ln>
                  </pic:spPr>
                </pic:pic>
              </a:graphicData>
            </a:graphic>
          </wp:inline>
        </w:drawing>
      </w:r>
    </w:p>
    <w:p w14:paraId="78CA5924" w14:textId="746A5E3E" w:rsidR="00BE2CA2" w:rsidRPr="00BB4A05" w:rsidRDefault="00BE2CA2" w:rsidP="00BE2CA2">
      <w:pPr>
        <w:spacing w:before="120"/>
        <w:rPr>
          <w:sz w:val="20"/>
        </w:rPr>
      </w:pPr>
      <w:r w:rsidRPr="00560D94">
        <w:rPr>
          <w:sz w:val="20"/>
        </w:rPr>
        <w:t xml:space="preserve">Obrázok č. </w:t>
      </w:r>
      <w:r>
        <w:rPr>
          <w:sz w:val="20"/>
        </w:rPr>
        <w:t>5 Tlačidlá pre priradenie a </w:t>
      </w:r>
      <w:r w:rsidR="00DD05AE">
        <w:rPr>
          <w:sz w:val="20"/>
        </w:rPr>
        <w:t>odradenie aktuálneho nastavenia</w:t>
      </w:r>
    </w:p>
    <w:p w14:paraId="05CABC88" w14:textId="77777777" w:rsidR="00BE2CA2" w:rsidRDefault="00BE2CA2" w:rsidP="0028582B">
      <w:pPr>
        <w:pStyle w:val="Nadpis2"/>
      </w:pPr>
      <w:bookmarkStart w:id="12" w:name="_Toc135753583"/>
      <w:r>
        <w:t>2.krok - Zmluvné strany</w:t>
      </w:r>
      <w:bookmarkEnd w:id="12"/>
    </w:p>
    <w:p w14:paraId="4DAF6A06" w14:textId="77777777" w:rsidR="00BE2CA2" w:rsidRDefault="00BE2CA2" w:rsidP="0060788A">
      <w:pPr>
        <w:pStyle w:val="Odsekzoznamu"/>
        <w:numPr>
          <w:ilvl w:val="0"/>
          <w:numId w:val="11"/>
        </w:numPr>
        <w:spacing w:before="120"/>
        <w:contextualSpacing w:val="0"/>
      </w:pPr>
      <w:r>
        <w:t>Druhým krokom sprievodcu vytvorením projektu je identifikácia zmluvných strán – riadiaceho orgánu a prijímateľa.</w:t>
      </w:r>
    </w:p>
    <w:p w14:paraId="5D833FFF" w14:textId="77777777" w:rsidR="00BE2CA2" w:rsidRDefault="00BE2CA2" w:rsidP="0060788A">
      <w:pPr>
        <w:pStyle w:val="Odsekzoznamu"/>
        <w:numPr>
          <w:ilvl w:val="0"/>
          <w:numId w:val="11"/>
        </w:numPr>
        <w:spacing w:before="120"/>
        <w:contextualSpacing w:val="0"/>
      </w:pPr>
      <w:r>
        <w:t xml:space="preserve">V prvej sekcii vie používateľ prostredníctvom tlačidla „Odradiť“ odstrániť názov a kód predvyplneného riadiaceho orgánu a nadradeného subjektu orgánu zo ŽoNFP a prostredníctvom tlačidla „+Priradiť hodnotu“ doplniť nový názov riadiaceho orgánu a nadradeného subjektu orgánu (viď Obrázok č. 6). </w:t>
      </w:r>
    </w:p>
    <w:p w14:paraId="5046815F" w14:textId="44FC69A4" w:rsidR="00FB6405" w:rsidRDefault="00BE2CA2" w:rsidP="00DA59EF">
      <w:pPr>
        <w:pStyle w:val="Odsekzoznamu"/>
        <w:numPr>
          <w:ilvl w:val="0"/>
          <w:numId w:val="11"/>
        </w:numPr>
        <w:spacing w:before="120"/>
        <w:contextualSpacing w:val="0"/>
      </w:pPr>
      <w:r>
        <w:t>Ak používateľ zvolí pri zmene údajov identifikácie riadiaceho orgánu najprv tlačidlo „+Priradiť hodnotu“, automaticky sa údaje vymažú a nahradia novo vybranými.</w:t>
      </w:r>
    </w:p>
    <w:p w14:paraId="226D998A" w14:textId="77777777" w:rsidR="00DA59EF" w:rsidRDefault="00DA59EF" w:rsidP="00DA59EF">
      <w:pPr>
        <w:pStyle w:val="Odsekzoznamu"/>
        <w:spacing w:before="120"/>
        <w:ind w:left="360"/>
        <w:contextualSpacing w:val="0"/>
      </w:pPr>
    </w:p>
    <w:p w14:paraId="62EEE8C0" w14:textId="059FD094" w:rsidR="00BE2CA2" w:rsidRDefault="00DA59EF" w:rsidP="00BE2CA2">
      <w:r w:rsidRPr="00DA59EF">
        <w:rPr>
          <w:noProof/>
          <w:lang w:eastAsia="sk-SK"/>
        </w:rPr>
        <w:drawing>
          <wp:inline distT="0" distB="0" distL="0" distR="0" wp14:anchorId="5F115E6F" wp14:editId="58550796">
            <wp:extent cx="5760720" cy="2638425"/>
            <wp:effectExtent l="19050" t="19050" r="11430" b="2857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38425"/>
                    </a:xfrm>
                    <a:prstGeom prst="rect">
                      <a:avLst/>
                    </a:prstGeom>
                    <a:noFill/>
                    <a:ln>
                      <a:solidFill>
                        <a:schemeClr val="tx1"/>
                      </a:solidFill>
                    </a:ln>
                  </pic:spPr>
                </pic:pic>
              </a:graphicData>
            </a:graphic>
          </wp:inline>
        </w:drawing>
      </w:r>
    </w:p>
    <w:p w14:paraId="0263F83A" w14:textId="2AFF6FAD" w:rsidR="00BE2CA2" w:rsidRDefault="00BE2CA2" w:rsidP="00BE2CA2">
      <w:pPr>
        <w:spacing w:before="120"/>
        <w:rPr>
          <w:sz w:val="20"/>
        </w:rPr>
      </w:pPr>
      <w:r w:rsidRPr="00560D94">
        <w:rPr>
          <w:sz w:val="20"/>
        </w:rPr>
        <w:t xml:space="preserve">Obrázok č. </w:t>
      </w:r>
      <w:r>
        <w:rPr>
          <w:sz w:val="20"/>
        </w:rPr>
        <w:t>6 Druhý krok sprievodcu vytvorenia projektu – Zmluvné strany</w:t>
      </w:r>
    </w:p>
    <w:p w14:paraId="246C0DB3" w14:textId="77777777" w:rsidR="00DD05AE" w:rsidRPr="00832247" w:rsidRDefault="00DD05AE" w:rsidP="00BE2CA2">
      <w:pPr>
        <w:spacing w:before="120"/>
        <w:rPr>
          <w:sz w:val="20"/>
        </w:rPr>
      </w:pPr>
    </w:p>
    <w:p w14:paraId="55F8B129" w14:textId="1CC91129" w:rsidR="00BE2CA2" w:rsidRDefault="00BE2CA2" w:rsidP="00DD05AE">
      <w:pPr>
        <w:pStyle w:val="Odsekzoznamu"/>
        <w:numPr>
          <w:ilvl w:val="0"/>
          <w:numId w:val="11"/>
        </w:numPr>
        <w:spacing w:before="120"/>
        <w:contextualSpacing w:val="0"/>
      </w:pPr>
      <w:r>
        <w:t xml:space="preserve">V druhej sekcii Identifikácia prijímateľa je možné zmeniť štatutárneho zástupcu prostredníctvom tlačidla „Štatutárny orgán“. Po stlačení uvedeného tlačidla sa zobrazí obrazovka, ktorá ponúka obnoviť údaje zo ŽoNFP, priradiť nového štatutárneho zástupcu (prostredníctvom tlačidla +Priradiť), alebo exportovať zoznam štatutárnych zástupcov za projekt. V prípade nesprávneho </w:t>
      </w:r>
      <w:r>
        <w:lastRenderedPageBreak/>
        <w:t>výberu osôb môže používateľ osobu odradiť kliknutím na tlačidlo odradenia na konci riadku osoby, ktorú chce odradiť (viď Obrázok č. 7).</w:t>
      </w:r>
    </w:p>
    <w:p w14:paraId="08B239D4" w14:textId="77777777" w:rsidR="00DD05AE" w:rsidRDefault="00DD05AE" w:rsidP="00BE2CA2"/>
    <w:p w14:paraId="40B15D91" w14:textId="502DD0DB" w:rsidR="00BE2CA2" w:rsidRDefault="00EE0D83" w:rsidP="00BE2CA2">
      <w:r w:rsidRPr="00EE0D83">
        <w:rPr>
          <w:noProof/>
          <w:lang w:eastAsia="sk-SK"/>
        </w:rPr>
        <w:drawing>
          <wp:inline distT="0" distB="0" distL="0" distR="0" wp14:anchorId="69FB3B12" wp14:editId="0D5D1A1C">
            <wp:extent cx="5760720" cy="1276350"/>
            <wp:effectExtent l="19050" t="19050" r="11430" b="1905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276350"/>
                    </a:xfrm>
                    <a:prstGeom prst="rect">
                      <a:avLst/>
                    </a:prstGeom>
                    <a:noFill/>
                    <a:ln>
                      <a:solidFill>
                        <a:schemeClr val="tx1"/>
                      </a:solidFill>
                    </a:ln>
                  </pic:spPr>
                </pic:pic>
              </a:graphicData>
            </a:graphic>
          </wp:inline>
        </w:drawing>
      </w:r>
    </w:p>
    <w:p w14:paraId="6F5F5E30" w14:textId="77777777" w:rsidR="00BE2CA2" w:rsidRDefault="00BE2CA2" w:rsidP="00BE2CA2">
      <w:pPr>
        <w:spacing w:before="120"/>
        <w:rPr>
          <w:sz w:val="20"/>
        </w:rPr>
      </w:pPr>
      <w:r w:rsidRPr="00560D94">
        <w:rPr>
          <w:sz w:val="20"/>
        </w:rPr>
        <w:t xml:space="preserve">Obrázok č. </w:t>
      </w:r>
      <w:r>
        <w:rPr>
          <w:sz w:val="20"/>
        </w:rPr>
        <w:t xml:space="preserve">7 Zmena štatutárneho zástupcu na projekte </w:t>
      </w:r>
    </w:p>
    <w:p w14:paraId="38AD4176" w14:textId="77777777" w:rsidR="00BE2CA2" w:rsidRPr="00DC75BD" w:rsidRDefault="00BE2CA2" w:rsidP="00BE2CA2">
      <w:pPr>
        <w:spacing w:before="120"/>
        <w:rPr>
          <w:sz w:val="20"/>
        </w:rPr>
      </w:pPr>
    </w:p>
    <w:p w14:paraId="69B5269A" w14:textId="77777777" w:rsidR="00BE2CA2" w:rsidRDefault="00BE2CA2" w:rsidP="0060788A">
      <w:pPr>
        <w:pStyle w:val="Odsekzoznamu"/>
        <w:numPr>
          <w:ilvl w:val="0"/>
          <w:numId w:val="11"/>
        </w:numPr>
        <w:spacing w:before="120"/>
        <w:contextualSpacing w:val="0"/>
      </w:pPr>
      <w:r>
        <w:t>Úprava údajov prijímateľa je umožnená prostredníctvom modrého tlačidla „Detail prijímateľa“. Po jeho stlačení sa používateľovi zobrazí detail subjektu (viď Obrázok č. 8), ktorý môže editovať po stlačení ikony ceruzky.</w:t>
      </w:r>
    </w:p>
    <w:p w14:paraId="6596E0DF" w14:textId="218A690A" w:rsidR="00BE2CA2" w:rsidRDefault="00EE0D83" w:rsidP="00BE2CA2">
      <w:pPr>
        <w:spacing w:before="240" w:after="240"/>
      </w:pPr>
      <w:r w:rsidRPr="00EE0D83">
        <w:rPr>
          <w:noProof/>
          <w:lang w:eastAsia="sk-SK"/>
        </w:rPr>
        <w:drawing>
          <wp:inline distT="0" distB="0" distL="0" distR="0" wp14:anchorId="55EC6D16" wp14:editId="6233E1A1">
            <wp:extent cx="5760720" cy="2521585"/>
            <wp:effectExtent l="19050" t="19050" r="11430" b="12065"/>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521585"/>
                    </a:xfrm>
                    <a:prstGeom prst="rect">
                      <a:avLst/>
                    </a:prstGeom>
                    <a:noFill/>
                    <a:ln>
                      <a:solidFill>
                        <a:schemeClr val="tx1"/>
                      </a:solidFill>
                    </a:ln>
                  </pic:spPr>
                </pic:pic>
              </a:graphicData>
            </a:graphic>
          </wp:inline>
        </w:drawing>
      </w:r>
    </w:p>
    <w:p w14:paraId="16FD65C7" w14:textId="77777777" w:rsidR="00DD05AE" w:rsidRDefault="00BE2CA2" w:rsidP="00BE2CA2">
      <w:pPr>
        <w:spacing w:before="240" w:after="240"/>
        <w:rPr>
          <w:sz w:val="20"/>
        </w:rPr>
      </w:pPr>
      <w:r w:rsidRPr="00560D94">
        <w:rPr>
          <w:sz w:val="20"/>
        </w:rPr>
        <w:t xml:space="preserve">Obrázok č. </w:t>
      </w:r>
      <w:r w:rsidR="00DD05AE">
        <w:rPr>
          <w:sz w:val="20"/>
        </w:rPr>
        <w:t>8 Úprava údajov používateľa</w:t>
      </w:r>
    </w:p>
    <w:p w14:paraId="51D787C2" w14:textId="336A7AFF" w:rsidR="00BF3696" w:rsidRPr="00DD05AE" w:rsidRDefault="00DD05AE" w:rsidP="00BE2CA2">
      <w:pPr>
        <w:spacing w:before="240" w:after="240"/>
        <w:rPr>
          <w:sz w:val="20"/>
        </w:rPr>
      </w:pPr>
      <w:r>
        <w:rPr>
          <w:sz w:val="20"/>
        </w:rPr>
        <w:t xml:space="preserve"> </w:t>
      </w:r>
    </w:p>
    <w:p w14:paraId="23EF2292" w14:textId="77777777" w:rsidR="00BE2CA2" w:rsidRPr="00A07E6A" w:rsidRDefault="00BE2CA2" w:rsidP="0060788A">
      <w:pPr>
        <w:pStyle w:val="Odsekzoznamu"/>
        <w:numPr>
          <w:ilvl w:val="0"/>
          <w:numId w:val="11"/>
        </w:numPr>
        <w:spacing w:before="120"/>
        <w:contextualSpacing w:val="0"/>
      </w:pPr>
      <w:r>
        <w:t>Použitím tlačidla</w:t>
      </w:r>
      <w:r>
        <w:tab/>
        <w:t>„</w:t>
      </w:r>
      <w:r w:rsidRPr="00EA3576">
        <w:t>Ďalej</w:t>
      </w:r>
      <w:r>
        <w:t xml:space="preserve">“ na hlavnej stránke druhého kroku sprievodcu vytvorením projektu sa používateľ dostane </w:t>
      </w:r>
      <w:r w:rsidRPr="00EA3576">
        <w:t>na ďalšiu obrazovku, resp. ďalší krok sprievodcu</w:t>
      </w:r>
    </w:p>
    <w:p w14:paraId="280E02E6" w14:textId="77777777" w:rsidR="00BE2CA2" w:rsidRPr="00EA3576" w:rsidRDefault="00BE2CA2" w:rsidP="0028582B">
      <w:pPr>
        <w:pStyle w:val="Nadpis2"/>
      </w:pPr>
      <w:bookmarkStart w:id="13" w:name="_Toc135753584"/>
      <w:r>
        <w:t>3.krok - Kontaktné osoby</w:t>
      </w:r>
      <w:bookmarkEnd w:id="13"/>
    </w:p>
    <w:p w14:paraId="3C91EC73" w14:textId="77777777" w:rsidR="00BE2CA2" w:rsidRDefault="00BE2CA2" w:rsidP="0060788A">
      <w:pPr>
        <w:pStyle w:val="Odsekzoznamu"/>
        <w:numPr>
          <w:ilvl w:val="0"/>
          <w:numId w:val="12"/>
        </w:numPr>
        <w:spacing w:before="120"/>
        <w:contextualSpacing w:val="0"/>
      </w:pPr>
      <w:r>
        <w:t>Tretí krok sprievodcu vytvorením projektu je zameraný na údaje o kontaktných osobách. Používateľ má možnosť aktualizovať údaje o kontaktných osobách, ktoré sa predvyplnili zo ŽoNFP stlačením, tlačidla „Obnoviť údaje zo ŽoNFP“.</w:t>
      </w:r>
    </w:p>
    <w:p w14:paraId="6FEE21E2" w14:textId="0724FE97" w:rsidR="00BF3696" w:rsidRDefault="00BE2CA2" w:rsidP="00DD05AE">
      <w:pPr>
        <w:pStyle w:val="Odsekzoznamu"/>
        <w:numPr>
          <w:ilvl w:val="0"/>
          <w:numId w:val="12"/>
        </w:numPr>
        <w:spacing w:before="120"/>
        <w:contextualSpacing w:val="0"/>
      </w:pPr>
      <w:r>
        <w:t>Používateľ vie prostredníctvom tlačidla „Odradiť“ alebo „+Priradiť“ (viď Obrázok č. 9) zmeniť kontaktné osoby.</w:t>
      </w:r>
    </w:p>
    <w:p w14:paraId="48AB3B55" w14:textId="3EF6BAFC" w:rsidR="00BE2CA2" w:rsidRDefault="005A529B" w:rsidP="00BE2CA2">
      <w:pPr>
        <w:spacing w:before="240" w:after="240"/>
      </w:pPr>
      <w:r w:rsidRPr="005A529B">
        <w:rPr>
          <w:noProof/>
          <w:lang w:eastAsia="sk-SK"/>
        </w:rPr>
        <w:lastRenderedPageBreak/>
        <w:drawing>
          <wp:inline distT="0" distB="0" distL="0" distR="0" wp14:anchorId="1A70232D" wp14:editId="7A2B8BF6">
            <wp:extent cx="5760720" cy="1847215"/>
            <wp:effectExtent l="19050" t="19050" r="11430" b="1968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47215"/>
                    </a:xfrm>
                    <a:prstGeom prst="rect">
                      <a:avLst/>
                    </a:prstGeom>
                    <a:noFill/>
                    <a:ln>
                      <a:solidFill>
                        <a:schemeClr val="tx1"/>
                      </a:solidFill>
                    </a:ln>
                  </pic:spPr>
                </pic:pic>
              </a:graphicData>
            </a:graphic>
          </wp:inline>
        </w:drawing>
      </w:r>
    </w:p>
    <w:p w14:paraId="6C0FF8D4" w14:textId="77777777" w:rsidR="00BE2CA2" w:rsidRDefault="00BE2CA2" w:rsidP="00BE2CA2">
      <w:pPr>
        <w:spacing w:before="120"/>
        <w:rPr>
          <w:sz w:val="20"/>
        </w:rPr>
      </w:pPr>
      <w:r w:rsidRPr="00560D94">
        <w:rPr>
          <w:sz w:val="20"/>
        </w:rPr>
        <w:t xml:space="preserve">Obrázok č. </w:t>
      </w:r>
      <w:r>
        <w:rPr>
          <w:sz w:val="20"/>
        </w:rPr>
        <w:t>9 Tretí krok sprievodcu vytvorenia projektu – Kontaktné osoby</w:t>
      </w:r>
    </w:p>
    <w:p w14:paraId="3BC9CBC3" w14:textId="77777777" w:rsidR="00BE2CA2" w:rsidRDefault="00BE2CA2" w:rsidP="00BE2CA2">
      <w:pPr>
        <w:spacing w:before="120"/>
        <w:rPr>
          <w:sz w:val="20"/>
        </w:rPr>
      </w:pPr>
    </w:p>
    <w:p w14:paraId="479ABD4C" w14:textId="77777777" w:rsidR="00BE2CA2" w:rsidRPr="006943D8" w:rsidRDefault="00BE2CA2" w:rsidP="0060788A">
      <w:pPr>
        <w:pStyle w:val="Odsekzoznamu"/>
        <w:numPr>
          <w:ilvl w:val="0"/>
          <w:numId w:val="12"/>
        </w:numPr>
        <w:spacing w:before="120"/>
        <w:contextualSpacing w:val="0"/>
      </w:pPr>
      <w:r>
        <w:t>V prípade priradenia novej kontaktnej osoby/kontaktných osôb sa otvorí výberová obrazovka, na ktorej sa zobrazí zoznam kontaktných osôb, ktoré sú nastavené na subjekte. Je možné vybrať viacero kontaktných osôb.</w:t>
      </w:r>
    </w:p>
    <w:p w14:paraId="165CF510" w14:textId="77777777" w:rsidR="00BE2CA2" w:rsidRDefault="00BE2CA2" w:rsidP="00BE2CA2"/>
    <w:p w14:paraId="0732223C" w14:textId="06E378E0" w:rsidR="00BE2CA2" w:rsidRDefault="005A529B" w:rsidP="00BE2CA2">
      <w:r w:rsidRPr="005A529B">
        <w:rPr>
          <w:noProof/>
          <w:lang w:eastAsia="sk-SK"/>
        </w:rPr>
        <w:drawing>
          <wp:inline distT="0" distB="0" distL="0" distR="0" wp14:anchorId="5FA0E3E4" wp14:editId="00A6C969">
            <wp:extent cx="5760720" cy="1387475"/>
            <wp:effectExtent l="19050" t="19050" r="11430" b="22225"/>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87475"/>
                    </a:xfrm>
                    <a:prstGeom prst="rect">
                      <a:avLst/>
                    </a:prstGeom>
                    <a:noFill/>
                    <a:ln>
                      <a:solidFill>
                        <a:schemeClr val="tx1"/>
                      </a:solidFill>
                    </a:ln>
                  </pic:spPr>
                </pic:pic>
              </a:graphicData>
            </a:graphic>
          </wp:inline>
        </w:drawing>
      </w:r>
    </w:p>
    <w:p w14:paraId="29580CD9" w14:textId="77777777" w:rsidR="00BE2CA2" w:rsidRDefault="00BE2CA2" w:rsidP="00BE2CA2">
      <w:pPr>
        <w:spacing w:before="120"/>
        <w:rPr>
          <w:sz w:val="20"/>
        </w:rPr>
      </w:pPr>
      <w:r w:rsidRPr="00560D94">
        <w:rPr>
          <w:sz w:val="20"/>
        </w:rPr>
        <w:t xml:space="preserve">Obrázok č. </w:t>
      </w:r>
      <w:r>
        <w:rPr>
          <w:sz w:val="20"/>
        </w:rPr>
        <w:t>10 Výber kontaktných osôb na projekt</w:t>
      </w:r>
    </w:p>
    <w:p w14:paraId="31F1AB63" w14:textId="77777777" w:rsidR="00BE2CA2" w:rsidRPr="00EC251A" w:rsidRDefault="00BE2CA2" w:rsidP="00BE2CA2">
      <w:pPr>
        <w:spacing w:before="120"/>
        <w:rPr>
          <w:sz w:val="20"/>
        </w:rPr>
      </w:pPr>
    </w:p>
    <w:p w14:paraId="1F48C48A" w14:textId="77777777" w:rsidR="00BE2CA2" w:rsidRDefault="00BE2CA2" w:rsidP="0028582B">
      <w:pPr>
        <w:pStyle w:val="Nadpis2"/>
      </w:pPr>
      <w:bookmarkStart w:id="14" w:name="_Toc135753585"/>
      <w:r>
        <w:t>4. krok - Bankové spojenie</w:t>
      </w:r>
      <w:bookmarkEnd w:id="14"/>
    </w:p>
    <w:p w14:paraId="45A8B83A" w14:textId="77777777" w:rsidR="00BE2CA2" w:rsidRDefault="00BE2CA2" w:rsidP="0060788A">
      <w:pPr>
        <w:pStyle w:val="Odsekzoznamu"/>
        <w:numPr>
          <w:ilvl w:val="0"/>
          <w:numId w:val="13"/>
        </w:numPr>
        <w:spacing w:before="120"/>
        <w:contextualSpacing w:val="0"/>
      </w:pPr>
      <w:r>
        <w:t xml:space="preserve">Po dokončení výberu kontaktných osôb na projekte je ďalším krokom doplnenie bankového spojenia. </w:t>
      </w:r>
    </w:p>
    <w:p w14:paraId="38D6A299" w14:textId="52FD931F" w:rsidR="00BF3696" w:rsidRDefault="00BE2CA2" w:rsidP="00BE2CA2">
      <w:pPr>
        <w:pStyle w:val="Odsekzoznamu"/>
        <w:numPr>
          <w:ilvl w:val="0"/>
          <w:numId w:val="13"/>
        </w:numPr>
        <w:spacing w:before="120"/>
        <w:contextualSpacing w:val="0"/>
      </w:pPr>
      <w:r>
        <w:t>Používateľ má možnosť priradiť existujúce bankové spojenie subjektu, prostredníctvom tlačidla „+Priradiť“, alebo vytvoriť nové bankové spojenie prostredníctvom tlačidla „Bankové spojenie subjektu“.</w:t>
      </w:r>
    </w:p>
    <w:p w14:paraId="7AA6C566" w14:textId="591CB779" w:rsidR="00BE2CA2" w:rsidRDefault="005A529B" w:rsidP="00BE2CA2">
      <w:r w:rsidRPr="005A529B">
        <w:rPr>
          <w:noProof/>
          <w:lang w:eastAsia="sk-SK"/>
        </w:rPr>
        <w:drawing>
          <wp:inline distT="0" distB="0" distL="0" distR="0" wp14:anchorId="3DB79179" wp14:editId="63701A8F">
            <wp:extent cx="5760720" cy="1870710"/>
            <wp:effectExtent l="19050" t="19050" r="11430" b="1524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870710"/>
                    </a:xfrm>
                    <a:prstGeom prst="rect">
                      <a:avLst/>
                    </a:prstGeom>
                    <a:noFill/>
                    <a:ln>
                      <a:solidFill>
                        <a:schemeClr val="tx1"/>
                      </a:solidFill>
                    </a:ln>
                  </pic:spPr>
                </pic:pic>
              </a:graphicData>
            </a:graphic>
          </wp:inline>
        </w:drawing>
      </w:r>
    </w:p>
    <w:p w14:paraId="1FA93BDC" w14:textId="4401CE21" w:rsidR="00BE2CA2" w:rsidRPr="00DD05AE" w:rsidRDefault="00BE2CA2" w:rsidP="00DD05AE">
      <w:pPr>
        <w:spacing w:before="120"/>
        <w:rPr>
          <w:sz w:val="20"/>
        </w:rPr>
      </w:pPr>
      <w:r w:rsidRPr="00560D94">
        <w:rPr>
          <w:sz w:val="20"/>
        </w:rPr>
        <w:t xml:space="preserve">Obrázok č. </w:t>
      </w:r>
      <w:r>
        <w:rPr>
          <w:sz w:val="20"/>
        </w:rPr>
        <w:t>11 Štvrtý krok sprievodcu vytvorenia projektu – Bankové spojenie</w:t>
      </w:r>
    </w:p>
    <w:p w14:paraId="3A6A34B3" w14:textId="77777777" w:rsidR="00BE2CA2" w:rsidRDefault="00BE2CA2" w:rsidP="0060788A">
      <w:pPr>
        <w:pStyle w:val="Odsekzoznamu"/>
        <w:numPr>
          <w:ilvl w:val="0"/>
          <w:numId w:val="13"/>
        </w:numPr>
        <w:spacing w:before="120"/>
        <w:contextualSpacing w:val="0"/>
      </w:pPr>
      <w:r>
        <w:lastRenderedPageBreak/>
        <w:t xml:space="preserve">V prípade priradenie už existujúceho bankového spojenia sa po stlačení tlačidla „+Priradiť“ zobrazí používateľovi výberová obrazovka so všetkými bankovými spojeniami na subjekte. Po vyznačení vybraného spojenia musí používateľ definovať platnosť bankového spojenia a pre aké typy žiadostí o platbu sa bude účet na projekte používať (viď Obrázok č. 12). Po stlačení tlačidla „Dokončiť“ sa vybrané bankové spojenie priradí. </w:t>
      </w:r>
    </w:p>
    <w:p w14:paraId="17747F56" w14:textId="77777777" w:rsidR="00BE2CA2" w:rsidRDefault="00BE2CA2" w:rsidP="00BE2CA2"/>
    <w:p w14:paraId="6B45C495" w14:textId="77777777" w:rsidR="00BE2CA2" w:rsidRDefault="00BE2CA2" w:rsidP="00BE2CA2">
      <w:r>
        <w:rPr>
          <w:noProof/>
          <w:lang w:eastAsia="sk-SK"/>
        </w:rPr>
        <w:drawing>
          <wp:inline distT="0" distB="0" distL="0" distR="0" wp14:anchorId="6D8D95F8" wp14:editId="6BBF30C5">
            <wp:extent cx="5753100" cy="2524125"/>
            <wp:effectExtent l="19050" t="19050" r="19050" b="2857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solidFill>
                        <a:schemeClr val="tx1"/>
                      </a:solidFill>
                    </a:ln>
                  </pic:spPr>
                </pic:pic>
              </a:graphicData>
            </a:graphic>
          </wp:inline>
        </w:drawing>
      </w:r>
    </w:p>
    <w:p w14:paraId="6E9366C3" w14:textId="4E3BEA88" w:rsidR="00BE2CA2" w:rsidRDefault="00BE2CA2" w:rsidP="00BE2CA2">
      <w:pPr>
        <w:spacing w:before="120"/>
        <w:rPr>
          <w:sz w:val="20"/>
        </w:rPr>
      </w:pPr>
      <w:r w:rsidRPr="00560D94">
        <w:rPr>
          <w:sz w:val="20"/>
        </w:rPr>
        <w:t xml:space="preserve">Obrázok č. </w:t>
      </w:r>
      <w:r>
        <w:rPr>
          <w:sz w:val="20"/>
        </w:rPr>
        <w:t>12 Priradenie bankového spojenia</w:t>
      </w:r>
    </w:p>
    <w:p w14:paraId="6BA14B71" w14:textId="77777777" w:rsidR="00BF3696" w:rsidRPr="00C00921" w:rsidRDefault="00BF3696" w:rsidP="00BE2CA2">
      <w:pPr>
        <w:spacing w:before="120"/>
        <w:rPr>
          <w:sz w:val="20"/>
        </w:rPr>
      </w:pPr>
    </w:p>
    <w:p w14:paraId="27DA3091" w14:textId="77777777" w:rsidR="00BE2CA2" w:rsidRDefault="00BE2CA2" w:rsidP="0060788A">
      <w:pPr>
        <w:pStyle w:val="Odsekzoznamu"/>
        <w:numPr>
          <w:ilvl w:val="0"/>
          <w:numId w:val="13"/>
        </w:numPr>
        <w:spacing w:before="120"/>
        <w:contextualSpacing w:val="0"/>
      </w:pPr>
      <w:r>
        <w:t>Doplnenie nového bankového spojenia sa realizuje prostredníctvom tlačidla „Bankové spojenie subjektu“. Po jeho stlačení sa zobrazia používateľovi bankové spojenia subjektu, nad ktorými je dostupné tlačidlo „+Vytvoriť“. Nový bankový účet pridáme stlačením tlačidla „+Vytvoriť“ a zobrazených vyplnením povinných polí (viď Obrázok č. 13). Po stlačení tlačidla „Dokončiť“ sa vytvorí nové bankové spojenie. Ak ho chceme priradiť k projektu, musíme pokračovať cez tlačidlo „+Priradiť“.</w:t>
      </w:r>
    </w:p>
    <w:p w14:paraId="7885E98A" w14:textId="77777777" w:rsidR="00BE2CA2" w:rsidRDefault="00BE2CA2" w:rsidP="00BE2CA2"/>
    <w:p w14:paraId="445D3C2F" w14:textId="77777777" w:rsidR="00BE2CA2" w:rsidRDefault="00BE2CA2" w:rsidP="00BE2CA2">
      <w:r>
        <w:rPr>
          <w:noProof/>
          <w:lang w:eastAsia="sk-SK"/>
        </w:rPr>
        <w:drawing>
          <wp:inline distT="0" distB="0" distL="0" distR="0" wp14:anchorId="20BEE224" wp14:editId="55F63A32">
            <wp:extent cx="5753100" cy="2543175"/>
            <wp:effectExtent l="19050" t="19050" r="19050" b="2857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solidFill>
                        <a:schemeClr val="tx1"/>
                      </a:solidFill>
                    </a:ln>
                  </pic:spPr>
                </pic:pic>
              </a:graphicData>
            </a:graphic>
          </wp:inline>
        </w:drawing>
      </w:r>
    </w:p>
    <w:p w14:paraId="29D368ED" w14:textId="015E7EBB" w:rsidR="00BE2CA2" w:rsidRPr="00DD05AE" w:rsidRDefault="00BE2CA2" w:rsidP="00DD05AE">
      <w:pPr>
        <w:spacing w:before="120"/>
        <w:rPr>
          <w:sz w:val="20"/>
        </w:rPr>
      </w:pPr>
      <w:r w:rsidRPr="00560D94">
        <w:rPr>
          <w:sz w:val="20"/>
        </w:rPr>
        <w:t xml:space="preserve">Obrázok č. </w:t>
      </w:r>
      <w:r>
        <w:rPr>
          <w:sz w:val="20"/>
        </w:rPr>
        <w:t>1</w:t>
      </w:r>
      <w:r w:rsidR="00DD05AE">
        <w:rPr>
          <w:sz w:val="20"/>
        </w:rPr>
        <w:t>3 Vytvorenie bankového spojenia</w:t>
      </w:r>
    </w:p>
    <w:p w14:paraId="2E6D1168" w14:textId="77777777" w:rsidR="00BE2CA2" w:rsidRPr="00A07E6A" w:rsidRDefault="00BE2CA2" w:rsidP="0060788A">
      <w:pPr>
        <w:pStyle w:val="Odsekzoznamu"/>
        <w:numPr>
          <w:ilvl w:val="0"/>
          <w:numId w:val="13"/>
        </w:numPr>
        <w:spacing w:before="120"/>
        <w:contextualSpacing w:val="0"/>
      </w:pPr>
      <w:r>
        <w:lastRenderedPageBreak/>
        <w:t>V prípade nesprávneho výberu bankového spojenia má používateľ možnosť tento výber odradiť kliknutím na tlačidlo odradenia na konci riadku.</w:t>
      </w:r>
    </w:p>
    <w:p w14:paraId="29419D4C" w14:textId="77777777" w:rsidR="00BE2CA2" w:rsidRPr="00F21007" w:rsidRDefault="00BE2CA2" w:rsidP="0028582B">
      <w:pPr>
        <w:pStyle w:val="Nadpis2"/>
      </w:pPr>
      <w:bookmarkStart w:id="15" w:name="_Toc135753586"/>
      <w:r>
        <w:t>5. krok - Miesto realizácie projektu</w:t>
      </w:r>
      <w:bookmarkEnd w:id="15"/>
    </w:p>
    <w:p w14:paraId="553C3045" w14:textId="0B4159A3" w:rsidR="00BE2CA2" w:rsidRPr="00007976" w:rsidRDefault="00BE2CA2" w:rsidP="0060788A">
      <w:pPr>
        <w:pStyle w:val="Odsekzoznamu"/>
        <w:numPr>
          <w:ilvl w:val="0"/>
          <w:numId w:val="14"/>
        </w:numPr>
        <w:spacing w:before="120"/>
        <w:contextualSpacing w:val="0"/>
      </w:pPr>
      <w:r w:rsidRPr="00007976">
        <w:t>Piatym krokom sprievodcu vytvorením projektu je úprava miesta realizácie projektu</w:t>
      </w:r>
      <w:r w:rsidR="00007976" w:rsidRPr="00007976">
        <w:t>.</w:t>
      </w:r>
      <w:r w:rsidRPr="00007976">
        <w:t xml:space="preserve"> </w:t>
      </w:r>
      <w:r w:rsidR="00007976" w:rsidRPr="00007976">
        <w:t>M</w:t>
      </w:r>
      <w:r w:rsidRPr="00007976">
        <w:t>iesta realizácie mimo oprávneného územia OP</w:t>
      </w:r>
      <w:r w:rsidR="00007976" w:rsidRPr="00007976">
        <w:t xml:space="preserve"> sú pre nové programové obdobie irelevantné</w:t>
      </w:r>
      <w:r w:rsidRPr="00007976">
        <w:t xml:space="preserve">. Ak používateľ nebude upravovať uvedené miesta realizácie, pokračuje vo vytváraní projektu stlačením tlačidla „Ďalej“. </w:t>
      </w:r>
    </w:p>
    <w:p w14:paraId="0114A1BC" w14:textId="77777777" w:rsidR="00BE2CA2" w:rsidRPr="00007976" w:rsidRDefault="00BE2CA2" w:rsidP="0060788A">
      <w:pPr>
        <w:pStyle w:val="Odsekzoznamu"/>
        <w:numPr>
          <w:ilvl w:val="0"/>
          <w:numId w:val="14"/>
        </w:numPr>
        <w:spacing w:before="120"/>
        <w:contextualSpacing w:val="0"/>
      </w:pPr>
      <w:r w:rsidRPr="00007976">
        <w:t>Nad sekciami Miesta realizácie projektu a Miesta realizácie projektu mimo územia OP sú dostupné nasledovné tlačidlá: „Obnoviť údaje zo ŽoNFP“, „+Vytvoriť“ a „Mapa miest realizácie v Slovenskej republike“ (viď Obrázok č. 14).</w:t>
      </w:r>
    </w:p>
    <w:p w14:paraId="3BF0B7D4" w14:textId="070C2376" w:rsidR="00BE2CA2" w:rsidRDefault="00BE2CA2" w:rsidP="00BE2CA2">
      <w:pPr>
        <w:pStyle w:val="Odsekzoznamu"/>
        <w:numPr>
          <w:ilvl w:val="0"/>
          <w:numId w:val="14"/>
        </w:numPr>
        <w:spacing w:before="120"/>
        <w:contextualSpacing w:val="0"/>
      </w:pPr>
      <w:r w:rsidRPr="00007976">
        <w:t>V prípade nesprávneho výberu miesta realizácie projektu má používateľ možnosť tento výber vymazať kliknutím na tlačidlo Vymazať na konci riadku (viď Obrázok č. 14).</w:t>
      </w:r>
    </w:p>
    <w:p w14:paraId="1CC91DDE" w14:textId="264D21E0" w:rsidR="00BE2CA2" w:rsidRDefault="00E20C2B" w:rsidP="00BE2CA2">
      <w:r w:rsidRPr="00E20C2B">
        <w:rPr>
          <w:noProof/>
          <w:lang w:eastAsia="sk-SK"/>
        </w:rPr>
        <w:drawing>
          <wp:inline distT="0" distB="0" distL="0" distR="0" wp14:anchorId="78195315" wp14:editId="2894E1BF">
            <wp:extent cx="5760720" cy="2613660"/>
            <wp:effectExtent l="19050" t="19050" r="11430" b="1524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13660"/>
                    </a:xfrm>
                    <a:prstGeom prst="rect">
                      <a:avLst/>
                    </a:prstGeom>
                    <a:noFill/>
                    <a:ln>
                      <a:solidFill>
                        <a:schemeClr val="tx1"/>
                      </a:solidFill>
                    </a:ln>
                  </pic:spPr>
                </pic:pic>
              </a:graphicData>
            </a:graphic>
          </wp:inline>
        </w:drawing>
      </w:r>
    </w:p>
    <w:p w14:paraId="04EE19EA" w14:textId="7F156F81" w:rsidR="00BE2CA2" w:rsidRPr="006367DB" w:rsidRDefault="00BE2CA2" w:rsidP="006367DB">
      <w:pPr>
        <w:spacing w:before="120"/>
        <w:rPr>
          <w:sz w:val="20"/>
        </w:rPr>
      </w:pPr>
      <w:r w:rsidRPr="00560D94">
        <w:rPr>
          <w:sz w:val="20"/>
        </w:rPr>
        <w:t xml:space="preserve">Obrázok č. </w:t>
      </w:r>
      <w:r>
        <w:rPr>
          <w:sz w:val="20"/>
        </w:rPr>
        <w:t>14 Piaty krok sprievodcu vytvorenia projektu – Miesto realizácie projektu</w:t>
      </w:r>
    </w:p>
    <w:p w14:paraId="3F97D38E" w14:textId="40011D6A" w:rsidR="006367DB" w:rsidRPr="00007976" w:rsidRDefault="00BE2CA2" w:rsidP="006367DB">
      <w:pPr>
        <w:pStyle w:val="Odsekzoznamu"/>
        <w:numPr>
          <w:ilvl w:val="0"/>
          <w:numId w:val="14"/>
        </w:numPr>
        <w:spacing w:before="120"/>
        <w:contextualSpacing w:val="0"/>
      </w:pPr>
      <w:r w:rsidRPr="00007976">
        <w:t>Doplnenie nového miesta realizácie prebieha stlačením tlačidla „+Vytvoriť“.  Používateľovi sa zobrazí obrazovka s poľami, ktoré je potrebné vyplniť (viď Obrázok č. 15). Pre úspešné vytvorenie miesta realizácie je potrebné vyplnenie minimálne úroveň Samosprávny kraj (NUTS III). V prípade ak používateľ vyplní najprv obec zvyšné úrovne NUTS sa vyplnia automaticky. Po stlačení tlačidla „Dokončiť“ sa vybrané miesto realizácie priradí k hlavnej obrazovke miest realizácie</w:t>
      </w:r>
      <w:r w:rsidR="00007976">
        <w:t>.</w:t>
      </w:r>
    </w:p>
    <w:p w14:paraId="2A4CE135" w14:textId="77777777" w:rsidR="00BE2CA2" w:rsidRDefault="00BE2CA2" w:rsidP="00BE2CA2">
      <w:r>
        <w:rPr>
          <w:noProof/>
          <w:lang w:eastAsia="sk-SK"/>
        </w:rPr>
        <w:lastRenderedPageBreak/>
        <w:drawing>
          <wp:inline distT="0" distB="0" distL="0" distR="0" wp14:anchorId="7EED1D0D" wp14:editId="69808643">
            <wp:extent cx="5743575" cy="2619375"/>
            <wp:effectExtent l="19050" t="19050" r="28575" b="2857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3575" cy="2619375"/>
                    </a:xfrm>
                    <a:prstGeom prst="rect">
                      <a:avLst/>
                    </a:prstGeom>
                    <a:noFill/>
                    <a:ln>
                      <a:solidFill>
                        <a:schemeClr val="tx1"/>
                      </a:solidFill>
                    </a:ln>
                  </pic:spPr>
                </pic:pic>
              </a:graphicData>
            </a:graphic>
          </wp:inline>
        </w:drawing>
      </w:r>
    </w:p>
    <w:p w14:paraId="5C84A1DF" w14:textId="2619FE98" w:rsidR="006367DB" w:rsidRPr="00EC251A" w:rsidRDefault="00BE2CA2" w:rsidP="00BE2CA2">
      <w:pPr>
        <w:spacing w:before="120"/>
        <w:rPr>
          <w:sz w:val="20"/>
        </w:rPr>
      </w:pPr>
      <w:r w:rsidRPr="00560D94">
        <w:rPr>
          <w:sz w:val="20"/>
        </w:rPr>
        <w:t xml:space="preserve">Obrázok č. </w:t>
      </w:r>
      <w:r>
        <w:rPr>
          <w:sz w:val="20"/>
        </w:rPr>
        <w:t>15 Vytvor</w:t>
      </w:r>
      <w:r w:rsidR="006367DB">
        <w:rPr>
          <w:sz w:val="20"/>
        </w:rPr>
        <w:t>enie miesta realizácie projektu</w:t>
      </w:r>
    </w:p>
    <w:p w14:paraId="1B729C4A" w14:textId="77777777" w:rsidR="00BE2CA2" w:rsidRDefault="00BE2CA2" w:rsidP="0028582B">
      <w:pPr>
        <w:pStyle w:val="Nadpis2"/>
      </w:pPr>
      <w:bookmarkStart w:id="16" w:name="_Toc135753587"/>
      <w:r>
        <w:t>6. krok - Popis projektu</w:t>
      </w:r>
      <w:bookmarkEnd w:id="16"/>
    </w:p>
    <w:p w14:paraId="16E282CD" w14:textId="77777777" w:rsidR="00BE2CA2" w:rsidRDefault="00BE2CA2" w:rsidP="0060788A">
      <w:pPr>
        <w:pStyle w:val="Odsekzoznamu"/>
        <w:numPr>
          <w:ilvl w:val="0"/>
          <w:numId w:val="15"/>
        </w:numPr>
        <w:spacing w:before="120"/>
        <w:contextualSpacing w:val="0"/>
      </w:pPr>
      <w:r>
        <w:t>Šiestym krokom sprievodcu vytvorením projektu je možnosť upraviť, alebo doplniť popis projektu. Ak používateľ nepovažuje za potrebné upravovať popisy načítané zo ŽoNFP, pokračuje na ďalší krok sprievodcu vo vytváraní projektu stlačením tlačidla „Ďalej“.</w:t>
      </w:r>
    </w:p>
    <w:p w14:paraId="0AC0A3A1" w14:textId="77777777" w:rsidR="00BE2CA2" w:rsidRDefault="00BE2CA2" w:rsidP="0060788A">
      <w:pPr>
        <w:pStyle w:val="Odsekzoznamu"/>
        <w:numPr>
          <w:ilvl w:val="0"/>
          <w:numId w:val="15"/>
        </w:numPr>
        <w:spacing w:before="120"/>
        <w:contextualSpacing w:val="0"/>
      </w:pPr>
      <w:r>
        <w:t>Pri každej časti z predchádzajúceho bodu 2 je možnosť obnoviť údaje zo ŽoNFP stlačením tlačidla „</w:t>
      </w:r>
      <w:r w:rsidRPr="00812B58">
        <w:t>Obnoviť údaje zo ŽoNFP</w:t>
      </w:r>
      <w:r>
        <w:t>“, ktoré sa nachádza vedľa textového poľa vpravo.</w:t>
      </w:r>
    </w:p>
    <w:p w14:paraId="307D783A" w14:textId="79273F4C" w:rsidR="006367DB" w:rsidRDefault="00BE2CA2" w:rsidP="006367DB">
      <w:pPr>
        <w:pStyle w:val="Odsekzoznamu"/>
        <w:numPr>
          <w:ilvl w:val="0"/>
          <w:numId w:val="15"/>
        </w:numPr>
        <w:spacing w:before="120"/>
        <w:contextualSpacing w:val="0"/>
      </w:pPr>
      <w:r>
        <w:t>Popisy za jednotlivé časti je možné formátovať v rámci zobrazených možností nad textom, napríklad zvýrazniť text inou farbou, podfarbením, podčiarknutím, kurzívou, boldom a podobne.</w:t>
      </w:r>
    </w:p>
    <w:p w14:paraId="52A19B0F" w14:textId="091CEF35" w:rsidR="00BE2CA2" w:rsidRDefault="00BE2CA2" w:rsidP="00BE2CA2">
      <w:r>
        <w:rPr>
          <w:noProof/>
          <w:lang w:eastAsia="sk-SK"/>
        </w:rPr>
        <w:drawing>
          <wp:inline distT="0" distB="0" distL="0" distR="0" wp14:anchorId="02ABB300" wp14:editId="0FFEC7BE">
            <wp:extent cx="5753100" cy="2600325"/>
            <wp:effectExtent l="19050" t="19050" r="19050" b="285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solidFill>
                        <a:schemeClr val="tx1"/>
                      </a:solidFill>
                    </a:ln>
                  </pic:spPr>
                </pic:pic>
              </a:graphicData>
            </a:graphic>
          </wp:inline>
        </w:drawing>
      </w:r>
    </w:p>
    <w:p w14:paraId="055BF0E0" w14:textId="02F3BACD" w:rsidR="00BE2CA2" w:rsidRPr="00EC251A" w:rsidRDefault="00BE2CA2" w:rsidP="00BE2CA2">
      <w:pPr>
        <w:spacing w:before="120"/>
        <w:rPr>
          <w:sz w:val="20"/>
        </w:rPr>
      </w:pPr>
      <w:r w:rsidRPr="00560D94">
        <w:rPr>
          <w:sz w:val="20"/>
        </w:rPr>
        <w:t xml:space="preserve">Obrázok č. </w:t>
      </w:r>
      <w:r>
        <w:rPr>
          <w:sz w:val="20"/>
        </w:rPr>
        <w:t>16  Šiesty krok sprievodcu vytvo</w:t>
      </w:r>
      <w:r w:rsidR="009A5D8C">
        <w:rPr>
          <w:sz w:val="20"/>
        </w:rPr>
        <w:t>renia projektu – Popis projektu</w:t>
      </w:r>
    </w:p>
    <w:p w14:paraId="33346830" w14:textId="77777777" w:rsidR="00BE2CA2" w:rsidRDefault="00BE2CA2" w:rsidP="0028582B">
      <w:pPr>
        <w:pStyle w:val="Nadpis2"/>
      </w:pPr>
      <w:bookmarkStart w:id="17" w:name="_Toc135753588"/>
      <w:r>
        <w:t>7. krok - Harmonogram aktivít</w:t>
      </w:r>
      <w:bookmarkEnd w:id="17"/>
    </w:p>
    <w:p w14:paraId="7C8DD6B8" w14:textId="77777777" w:rsidR="00BE2CA2" w:rsidRDefault="00BE2CA2" w:rsidP="0060788A">
      <w:pPr>
        <w:pStyle w:val="Odsekzoznamu"/>
        <w:numPr>
          <w:ilvl w:val="0"/>
          <w:numId w:val="16"/>
        </w:numPr>
        <w:spacing w:before="120"/>
        <w:contextualSpacing w:val="0"/>
      </w:pPr>
      <w:r>
        <w:t>Siedmy krok sprievodcu vytvorením projektu popisuje harmonogram aktivít a harmonogram projektu (viď Obrázok č. 17). Ak používateľ nepovažuje za potrebné upravovať uvedené popisy a má vyplnené všetky povinné polia, pokračuje na ďalší krok sprievodcu vo vytváraní projektu stlačením tlačidla „Ďalej“.</w:t>
      </w:r>
    </w:p>
    <w:p w14:paraId="68735684" w14:textId="77777777" w:rsidR="00BE2CA2" w:rsidRDefault="00BE2CA2" w:rsidP="0060788A">
      <w:pPr>
        <w:pStyle w:val="Odsekzoznamu"/>
        <w:numPr>
          <w:ilvl w:val="0"/>
          <w:numId w:val="16"/>
        </w:numPr>
        <w:spacing w:before="120"/>
        <w:contextualSpacing w:val="0"/>
      </w:pPr>
      <w:r>
        <w:lastRenderedPageBreak/>
        <w:t>Ak je potrebné realizovať zmeny v plánovaných termínoch začiatku, či konca realizácie jednotlivých aktivít, používateľovi je to umožnené v sekcii Harmonogram projektu prostredníctvom tlačidla ceruzky.</w:t>
      </w:r>
    </w:p>
    <w:p w14:paraId="2BCAE198" w14:textId="25937C19" w:rsidR="00BE2CA2" w:rsidRDefault="00C91659" w:rsidP="00BE2CA2">
      <w:pPr>
        <w:spacing w:before="240"/>
      </w:pPr>
      <w:r w:rsidRPr="00C91659">
        <w:rPr>
          <w:noProof/>
          <w:lang w:eastAsia="sk-SK"/>
        </w:rPr>
        <w:drawing>
          <wp:inline distT="0" distB="0" distL="0" distR="0" wp14:anchorId="260C80CF" wp14:editId="2D11C7CA">
            <wp:extent cx="5760720" cy="2305165"/>
            <wp:effectExtent l="19050" t="19050" r="11430" b="1905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7035" cy="2307692"/>
                    </a:xfrm>
                    <a:prstGeom prst="rect">
                      <a:avLst/>
                    </a:prstGeom>
                    <a:noFill/>
                    <a:ln>
                      <a:solidFill>
                        <a:schemeClr val="tx1"/>
                      </a:solidFill>
                    </a:ln>
                  </pic:spPr>
                </pic:pic>
              </a:graphicData>
            </a:graphic>
          </wp:inline>
        </w:drawing>
      </w:r>
    </w:p>
    <w:p w14:paraId="45660FA3" w14:textId="11F25E41" w:rsidR="00BE2CA2" w:rsidRPr="009A5D8C" w:rsidRDefault="00BE2CA2" w:rsidP="009A5D8C">
      <w:pPr>
        <w:spacing w:before="120"/>
        <w:rPr>
          <w:sz w:val="20"/>
        </w:rPr>
      </w:pPr>
      <w:r w:rsidRPr="00560D94">
        <w:rPr>
          <w:sz w:val="20"/>
        </w:rPr>
        <w:t xml:space="preserve">Obrázok č. </w:t>
      </w:r>
      <w:r>
        <w:rPr>
          <w:sz w:val="20"/>
        </w:rPr>
        <w:t>17 Siedmy krok sprievodcu vytvorenia projektu – Harmonogram aktivít</w:t>
      </w:r>
    </w:p>
    <w:p w14:paraId="7772B76E" w14:textId="77777777" w:rsidR="00BE2CA2" w:rsidRDefault="00BE2CA2" w:rsidP="0060788A">
      <w:pPr>
        <w:pStyle w:val="Odsekzoznamu"/>
        <w:numPr>
          <w:ilvl w:val="0"/>
          <w:numId w:val="16"/>
        </w:numPr>
        <w:spacing w:before="120"/>
        <w:contextualSpacing w:val="0"/>
      </w:pPr>
      <w:r>
        <w:t xml:space="preserve">V prípade podpornej aktivity systém zobrazí na konci príslušného riadku aktivity červenú ikonu „x“ v kruhu (viď. Obrázok č. 17) ak používateľ vyplní plánovaný začiatok a koniec podpornej aktivity, ikona zmizne a neskôr v kroku Rozpočet wizardu projektu bude aplikácia vyžadovať vyplnenie aspoň jedného výdavku za podpornú aktivitu. V opačnom prípade t.j ak sa dátumové údaje pri podpornej aktivite nevyplnia aplikácia neumožní v kroku rozpočet zadať výdavok za podpornú aktivitu. </w:t>
      </w:r>
    </w:p>
    <w:p w14:paraId="06F3E14A" w14:textId="77777777" w:rsidR="00BE2CA2" w:rsidRDefault="00BE2CA2" w:rsidP="0060788A">
      <w:pPr>
        <w:pStyle w:val="Odsekzoznamu"/>
        <w:numPr>
          <w:ilvl w:val="0"/>
          <w:numId w:val="16"/>
        </w:numPr>
        <w:spacing w:before="120"/>
        <w:contextualSpacing w:val="0"/>
      </w:pPr>
      <w:r>
        <w:t>Ak je potrebné vytvoriť novú aktivitu do Harmonogramu projektu, používateľ tak môže spraviť stlačením tlačidla +Vytvoriť. Následne sa mu zobrazí výberová obrazovka, kde vyznačí práve jednu možnosť (viď Obrázok č. 18) a svoju voľbu potvrdí tlačidlom Vybrať. Potom vyplní všetky zobrazené povinné polia hlavnej aktivity na obrazovke – názov, plánovaný začiatok a koniec realizácie aktivity a svoju voľbu potvrdí stlačením tlačidla Dokončiť (viď Obrázok č. 19). Vytvorený objekt sa priradí k ostatným aktivitám projektu.</w:t>
      </w:r>
    </w:p>
    <w:p w14:paraId="11432594" w14:textId="2B898B40" w:rsidR="00BE2CA2" w:rsidRDefault="00BE2CA2" w:rsidP="00BE2CA2">
      <w:pPr>
        <w:pStyle w:val="Odsekzoznamu"/>
        <w:numPr>
          <w:ilvl w:val="0"/>
          <w:numId w:val="16"/>
        </w:numPr>
        <w:spacing w:before="120"/>
        <w:contextualSpacing w:val="0"/>
      </w:pPr>
      <w:r>
        <w:t>Zapracované zmeny sa následne automaticky zobrazia aj v sekcii Harmonogram aktivít.</w:t>
      </w:r>
    </w:p>
    <w:p w14:paraId="58056127" w14:textId="77777777" w:rsidR="00BE2CA2" w:rsidRDefault="00BE2CA2" w:rsidP="00BE2CA2"/>
    <w:p w14:paraId="616CEC75" w14:textId="77777777" w:rsidR="00BE2CA2" w:rsidRDefault="00BE2CA2" w:rsidP="00BE2CA2">
      <w:r>
        <w:rPr>
          <w:noProof/>
          <w:lang w:eastAsia="sk-SK"/>
        </w:rPr>
        <w:drawing>
          <wp:inline distT="0" distB="0" distL="0" distR="0" wp14:anchorId="5D9A1C2B" wp14:editId="7C37870B">
            <wp:extent cx="5753100" cy="2276475"/>
            <wp:effectExtent l="19050" t="19050" r="19050" b="2857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solidFill>
                        <a:schemeClr val="tx1"/>
                      </a:solidFill>
                    </a:ln>
                  </pic:spPr>
                </pic:pic>
              </a:graphicData>
            </a:graphic>
          </wp:inline>
        </w:drawing>
      </w:r>
    </w:p>
    <w:p w14:paraId="77F49F29" w14:textId="2541BA63" w:rsidR="00BE2CA2" w:rsidRDefault="00BE2CA2" w:rsidP="009A5D8C">
      <w:pPr>
        <w:spacing w:before="120"/>
        <w:rPr>
          <w:sz w:val="20"/>
        </w:rPr>
      </w:pPr>
      <w:r w:rsidRPr="00560D94">
        <w:rPr>
          <w:sz w:val="20"/>
        </w:rPr>
        <w:t xml:space="preserve">Obrázok č. </w:t>
      </w:r>
      <w:r>
        <w:rPr>
          <w:sz w:val="20"/>
        </w:rPr>
        <w:t>18 Vytvorenie novej ak</w:t>
      </w:r>
      <w:r w:rsidR="009A5D8C">
        <w:rPr>
          <w:sz w:val="20"/>
        </w:rPr>
        <w:t>tivity do harmonogramu projektu</w:t>
      </w:r>
    </w:p>
    <w:p w14:paraId="659828ED" w14:textId="77777777" w:rsidR="00007976" w:rsidRPr="009A5D8C" w:rsidRDefault="00007976" w:rsidP="009A5D8C">
      <w:pPr>
        <w:spacing w:before="120"/>
        <w:rPr>
          <w:sz w:val="20"/>
        </w:rPr>
      </w:pPr>
    </w:p>
    <w:p w14:paraId="7E8ACFBE" w14:textId="02A36D60" w:rsidR="00BE2CA2" w:rsidRDefault="00736819" w:rsidP="00BE2CA2">
      <w:r w:rsidRPr="00736819">
        <w:rPr>
          <w:noProof/>
          <w:lang w:eastAsia="sk-SK"/>
        </w:rPr>
        <w:lastRenderedPageBreak/>
        <w:drawing>
          <wp:inline distT="0" distB="0" distL="0" distR="0" wp14:anchorId="52A7ACF4" wp14:editId="1D19F72F">
            <wp:extent cx="5760720" cy="2159000"/>
            <wp:effectExtent l="19050" t="19050" r="11430" b="1270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159000"/>
                    </a:xfrm>
                    <a:prstGeom prst="rect">
                      <a:avLst/>
                    </a:prstGeom>
                    <a:noFill/>
                    <a:ln>
                      <a:solidFill>
                        <a:schemeClr val="tx1"/>
                      </a:solidFill>
                    </a:ln>
                  </pic:spPr>
                </pic:pic>
              </a:graphicData>
            </a:graphic>
          </wp:inline>
        </w:drawing>
      </w:r>
    </w:p>
    <w:p w14:paraId="2E50A2F0" w14:textId="77777777" w:rsidR="00BE2CA2" w:rsidRDefault="00BE2CA2" w:rsidP="00BE2CA2">
      <w:pPr>
        <w:spacing w:before="120"/>
        <w:rPr>
          <w:sz w:val="20"/>
        </w:rPr>
      </w:pPr>
      <w:r w:rsidRPr="00560D94">
        <w:rPr>
          <w:sz w:val="20"/>
        </w:rPr>
        <w:t xml:space="preserve">Obrázok č. </w:t>
      </w:r>
      <w:r>
        <w:rPr>
          <w:sz w:val="20"/>
        </w:rPr>
        <w:t>19 Vytvorenie novej aktivity – základné údaje</w:t>
      </w:r>
    </w:p>
    <w:p w14:paraId="66878EDA" w14:textId="77777777" w:rsidR="00BE2CA2" w:rsidRPr="00800B1D" w:rsidRDefault="00BE2CA2" w:rsidP="00BE2CA2">
      <w:pPr>
        <w:spacing w:before="120"/>
        <w:rPr>
          <w:sz w:val="20"/>
        </w:rPr>
      </w:pPr>
    </w:p>
    <w:p w14:paraId="4FE516DE" w14:textId="100CD0F8" w:rsidR="00BE2CA2" w:rsidRDefault="00BE2CA2" w:rsidP="00BE2CA2">
      <w:pPr>
        <w:pStyle w:val="Odsekzoznamu"/>
        <w:numPr>
          <w:ilvl w:val="0"/>
          <w:numId w:val="16"/>
        </w:numPr>
        <w:spacing w:before="120"/>
        <w:contextualSpacing w:val="0"/>
      </w:pPr>
      <w:r>
        <w:t xml:space="preserve">Kliknutím na vybranú aktivitu sa používateľovi zobrazí jej detail, ktorý je editovateľný (viď. Obrázok č.20). Vie upraviť názov aktivity plánovaný začiatok a koniec realizácie aktivity, ale aj poradové číslo na projekte. Zároveň je možní sa prekliknúť cez tlačidlo „Detail typu aktivity“ do detailu typu aktivity.  </w:t>
      </w:r>
    </w:p>
    <w:p w14:paraId="22AB1DD7" w14:textId="5046F32E" w:rsidR="00BE2CA2" w:rsidRDefault="00736819" w:rsidP="00BE2CA2">
      <w:r w:rsidRPr="00736819">
        <w:rPr>
          <w:noProof/>
          <w:lang w:eastAsia="sk-SK"/>
        </w:rPr>
        <w:drawing>
          <wp:inline distT="0" distB="0" distL="0" distR="0" wp14:anchorId="4CEC01CE" wp14:editId="5CC48915">
            <wp:extent cx="5760720" cy="2178050"/>
            <wp:effectExtent l="19050" t="19050" r="11430" b="1270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78050"/>
                    </a:xfrm>
                    <a:prstGeom prst="rect">
                      <a:avLst/>
                    </a:prstGeom>
                    <a:noFill/>
                    <a:ln>
                      <a:solidFill>
                        <a:schemeClr val="tx1"/>
                      </a:solidFill>
                    </a:ln>
                  </pic:spPr>
                </pic:pic>
              </a:graphicData>
            </a:graphic>
          </wp:inline>
        </w:drawing>
      </w:r>
    </w:p>
    <w:p w14:paraId="19A476C2" w14:textId="77777777" w:rsidR="00BE2CA2" w:rsidRDefault="00BE2CA2" w:rsidP="00BE2CA2">
      <w:pPr>
        <w:spacing w:before="120"/>
        <w:rPr>
          <w:sz w:val="20"/>
        </w:rPr>
      </w:pPr>
      <w:r w:rsidRPr="00560D94">
        <w:rPr>
          <w:sz w:val="20"/>
        </w:rPr>
        <w:t xml:space="preserve">Obrázok č. </w:t>
      </w:r>
      <w:r>
        <w:rPr>
          <w:sz w:val="20"/>
        </w:rPr>
        <w:t>20 Detail vybranej aktivity projektu</w:t>
      </w:r>
    </w:p>
    <w:p w14:paraId="556CA60D" w14:textId="77777777" w:rsidR="00BE2CA2" w:rsidRPr="00EC251A" w:rsidRDefault="00BE2CA2" w:rsidP="00BE2CA2">
      <w:pPr>
        <w:spacing w:before="120"/>
        <w:rPr>
          <w:sz w:val="20"/>
        </w:rPr>
      </w:pPr>
    </w:p>
    <w:p w14:paraId="442B15B1" w14:textId="77777777" w:rsidR="00BE2CA2" w:rsidRPr="006D43A1" w:rsidRDefault="00BE2CA2" w:rsidP="0028582B">
      <w:pPr>
        <w:pStyle w:val="Nadpis2"/>
      </w:pPr>
      <w:bookmarkStart w:id="18" w:name="_Toc135753589"/>
      <w:r>
        <w:t>8. krok - Zaradenie merateľných ukazovateľov</w:t>
      </w:r>
      <w:bookmarkEnd w:id="18"/>
    </w:p>
    <w:p w14:paraId="43EC0064" w14:textId="77777777" w:rsidR="00BE2CA2" w:rsidRDefault="00BE2CA2" w:rsidP="0060788A">
      <w:pPr>
        <w:pStyle w:val="Odsekzoznamu"/>
        <w:numPr>
          <w:ilvl w:val="0"/>
          <w:numId w:val="17"/>
        </w:numPr>
        <w:spacing w:before="120"/>
        <w:contextualSpacing w:val="0"/>
      </w:pPr>
      <w:r>
        <w:t>V nasledovnom kroku sprievodcu vytvorením projektu je zobrazené zaradenie merateľných ukazovateľov (viď Obrázok č. 21). Ak používateľ nepovažuje za potrebné niečo upraviť, pokračuje na ďalší krok sprievodcu vo vytváraní projektu stlačením tlačidla „Ďalej“.</w:t>
      </w:r>
    </w:p>
    <w:p w14:paraId="4FD7D50B" w14:textId="77777777" w:rsidR="00BE2CA2" w:rsidRDefault="00BE2CA2" w:rsidP="0060788A">
      <w:pPr>
        <w:pStyle w:val="Odsekzoznamu"/>
        <w:numPr>
          <w:ilvl w:val="0"/>
          <w:numId w:val="17"/>
        </w:numPr>
        <w:spacing w:before="120"/>
        <w:contextualSpacing w:val="0"/>
      </w:pPr>
      <w:r>
        <w:t>Ak používateľ upraví zaradenie merateľných ukazovateľov a potrebuje sa vrátiť k pôvodným údajom, ktoré boli nastavené na ŽoNFP, spraví tak jednoducho stlačením tlačidla „Obnoviť údaje zo ŽoNFP“, ktoré je dostupné nad zoznamom merateľných ukazovateľov.</w:t>
      </w:r>
    </w:p>
    <w:p w14:paraId="1450E217" w14:textId="24443CBE" w:rsidR="00BE2CA2" w:rsidRDefault="00BE2CA2" w:rsidP="009A5D8C">
      <w:pPr>
        <w:pStyle w:val="Odsekzoznamu"/>
        <w:numPr>
          <w:ilvl w:val="0"/>
          <w:numId w:val="17"/>
        </w:numPr>
        <w:spacing w:before="120"/>
        <w:contextualSpacing w:val="0"/>
      </w:pPr>
      <w:r>
        <w:t>Používateľ vie odradiť, alebo zaradiť ukazovateľ posunom prepínača doprava/doľava stlačením v stĺpci Relevancia ukazovateľa k projektu. Ak je ukazovateľ zaradený, farba je zelená, ak je odradený, farba je šedá.</w:t>
      </w:r>
    </w:p>
    <w:p w14:paraId="68DAFF64" w14:textId="77777777" w:rsidR="009A5D8C" w:rsidRDefault="009A5D8C" w:rsidP="009A5D8C">
      <w:pPr>
        <w:pStyle w:val="Odsekzoznamu"/>
        <w:spacing w:before="120"/>
        <w:ind w:left="360"/>
        <w:contextualSpacing w:val="0"/>
      </w:pPr>
    </w:p>
    <w:p w14:paraId="7DFE467F" w14:textId="77777777" w:rsidR="00BE2CA2" w:rsidRDefault="00BE2CA2" w:rsidP="00BE2CA2">
      <w:r>
        <w:rPr>
          <w:noProof/>
          <w:lang w:eastAsia="sk-SK"/>
        </w:rPr>
        <w:lastRenderedPageBreak/>
        <w:drawing>
          <wp:inline distT="0" distB="0" distL="0" distR="0" wp14:anchorId="08999C16" wp14:editId="0805B1D7">
            <wp:extent cx="5753100" cy="2619375"/>
            <wp:effectExtent l="19050" t="19050" r="19050" b="2857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solidFill>
                        <a:schemeClr val="tx1"/>
                      </a:solidFill>
                    </a:ln>
                  </pic:spPr>
                </pic:pic>
              </a:graphicData>
            </a:graphic>
          </wp:inline>
        </w:drawing>
      </w:r>
    </w:p>
    <w:p w14:paraId="1EE3748B" w14:textId="77777777" w:rsidR="00BE2CA2" w:rsidRDefault="00BE2CA2" w:rsidP="00BE2CA2">
      <w:pPr>
        <w:spacing w:before="120"/>
        <w:rPr>
          <w:sz w:val="20"/>
        </w:rPr>
      </w:pPr>
      <w:r w:rsidRPr="00560D94">
        <w:rPr>
          <w:sz w:val="20"/>
        </w:rPr>
        <w:t xml:space="preserve">Obrázok č. </w:t>
      </w:r>
      <w:r>
        <w:rPr>
          <w:sz w:val="20"/>
        </w:rPr>
        <w:t>21 Ôsmy krok sprievodcu vytvorenia projektu – Zaradenie merateľných ukazovateľov</w:t>
      </w:r>
    </w:p>
    <w:p w14:paraId="16FABC75" w14:textId="77777777" w:rsidR="00BE2CA2" w:rsidRDefault="00BE2CA2" w:rsidP="00BE2CA2"/>
    <w:p w14:paraId="2C1CA4AE" w14:textId="77777777" w:rsidR="00BE2CA2" w:rsidRDefault="00BE2CA2" w:rsidP="0060788A">
      <w:pPr>
        <w:pStyle w:val="Odsekzoznamu"/>
        <w:numPr>
          <w:ilvl w:val="0"/>
          <w:numId w:val="17"/>
        </w:numPr>
        <w:spacing w:before="120"/>
        <w:contextualSpacing w:val="0"/>
      </w:pPr>
      <w:r>
        <w:t xml:space="preserve">Kliknutím na ukazovateľ sa používateľ dostane do detailu vybraného merateľného ukazovateľa kde vie upraviť typ závislosti merateľného ukazovateľa stlačením tlačidla ceruzky. Zároveň vie upraviť aj cieľovú hodnotu merateľného ukazovateľa za aktivitu stlačením malej ikony ceruzky vedľa hodnoty ukazovateľa v pravej dolnej časti obrazovky (viď Obrázok č. 22). </w:t>
      </w:r>
    </w:p>
    <w:p w14:paraId="61E66852" w14:textId="77777777" w:rsidR="00BE2CA2" w:rsidRDefault="00BE2CA2" w:rsidP="00BE2CA2"/>
    <w:p w14:paraId="5F3D0C12" w14:textId="2A4C7835" w:rsidR="00BE2CA2" w:rsidRDefault="00A873DC" w:rsidP="00BE2CA2">
      <w:r w:rsidRPr="00A873DC">
        <w:rPr>
          <w:noProof/>
          <w:lang w:eastAsia="sk-SK"/>
        </w:rPr>
        <w:drawing>
          <wp:inline distT="0" distB="0" distL="0" distR="0" wp14:anchorId="52AC5DD9" wp14:editId="37A52CE7">
            <wp:extent cx="5760720" cy="2703830"/>
            <wp:effectExtent l="19050" t="19050" r="11430" b="2032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703830"/>
                    </a:xfrm>
                    <a:prstGeom prst="rect">
                      <a:avLst/>
                    </a:prstGeom>
                    <a:noFill/>
                    <a:ln>
                      <a:solidFill>
                        <a:schemeClr val="tx1"/>
                      </a:solidFill>
                    </a:ln>
                  </pic:spPr>
                </pic:pic>
              </a:graphicData>
            </a:graphic>
          </wp:inline>
        </w:drawing>
      </w:r>
    </w:p>
    <w:p w14:paraId="5676D15C" w14:textId="7CE6F2C1" w:rsidR="00BD7F1C" w:rsidRPr="009A5D8C" w:rsidRDefault="00BE2CA2" w:rsidP="009A5D8C">
      <w:pPr>
        <w:spacing w:before="120"/>
        <w:rPr>
          <w:sz w:val="20"/>
        </w:rPr>
      </w:pPr>
      <w:r w:rsidRPr="00560D94">
        <w:rPr>
          <w:sz w:val="20"/>
        </w:rPr>
        <w:t xml:space="preserve">Obrázok č. </w:t>
      </w:r>
      <w:r>
        <w:rPr>
          <w:sz w:val="20"/>
        </w:rPr>
        <w:t>22 Detail vybraného merateľného ukazovateľa</w:t>
      </w:r>
    </w:p>
    <w:p w14:paraId="05AC8C31" w14:textId="77777777" w:rsidR="00BE2CA2" w:rsidRPr="00EC251A" w:rsidRDefault="00BE2CA2" w:rsidP="0028582B">
      <w:pPr>
        <w:pStyle w:val="Nadpis2"/>
      </w:pPr>
      <w:bookmarkStart w:id="19" w:name="_Toc135753590"/>
      <w:r>
        <w:t>9. krok - Merateľné ukazovatele</w:t>
      </w:r>
      <w:bookmarkEnd w:id="19"/>
    </w:p>
    <w:p w14:paraId="478AE507" w14:textId="77777777" w:rsidR="00BE2CA2" w:rsidRPr="00A0773F" w:rsidRDefault="00BE2CA2" w:rsidP="0060788A">
      <w:pPr>
        <w:pStyle w:val="Odsekzoznamu"/>
        <w:numPr>
          <w:ilvl w:val="0"/>
          <w:numId w:val="18"/>
        </w:numPr>
        <w:spacing w:before="120"/>
        <w:contextualSpacing w:val="0"/>
      </w:pPr>
      <w:r>
        <w:t xml:space="preserve">V deviatom kroku sprievodcu vytvorením projektu sú zobrazené merateľné ukazovatele. Ak používateľ nepovažuje za potrebné niečo upraviť, pokračuje na ďalší krok sprievodcu vo </w:t>
      </w:r>
      <w:r w:rsidRPr="00A0773F">
        <w:t>vytváraní projektu stlačením tlačidla „Ďalej“.</w:t>
      </w:r>
    </w:p>
    <w:p w14:paraId="36812458" w14:textId="77777777" w:rsidR="00BE2CA2" w:rsidRDefault="00BE2CA2" w:rsidP="0060788A">
      <w:pPr>
        <w:pStyle w:val="Odsekzoznamu"/>
        <w:numPr>
          <w:ilvl w:val="0"/>
          <w:numId w:val="18"/>
        </w:numPr>
        <w:spacing w:before="120"/>
        <w:contextualSpacing w:val="0"/>
      </w:pPr>
      <w:r>
        <w:t xml:space="preserve">Priradenie ďalšieho merateľného ukazovateľa používateľ vykoná prostredníctvom tlačidla „Priradiť“, dostupného nad zoznamom merateľných ukazovateľov (viď Obrázok č. 23). Ak však sú už všetky aktuálne </w:t>
      </w:r>
      <w:r w:rsidRPr="00A0773F">
        <w:t>merateľné ukazovatele</w:t>
      </w:r>
      <w:r>
        <w:t xml:space="preserve"> platne priradené na výzve priradené k vytváranému projektu, systém používateľa na to upozorní a neumožní mu už žiaden priradiť.</w:t>
      </w:r>
    </w:p>
    <w:p w14:paraId="3A23F032" w14:textId="3D33CF9B" w:rsidR="009A5D8C" w:rsidRPr="00EC251A" w:rsidRDefault="00BE2CA2" w:rsidP="00007976">
      <w:pPr>
        <w:pStyle w:val="Odsekzoznamu"/>
        <w:numPr>
          <w:ilvl w:val="0"/>
          <w:numId w:val="18"/>
        </w:numPr>
        <w:spacing w:before="120"/>
        <w:contextualSpacing w:val="0"/>
      </w:pPr>
      <w:r>
        <w:lastRenderedPageBreak/>
        <w:t>Nad zoznamom merateľných ukazovateľov sú dostupné ďalšie dve tlačidla – „Obnoviť údaje zo ŽoNFP“ a „Exportovať“. Prostredníctvom tlačidla „Obnoviť údaje zo ŽoNFP“ sa vie používateľ kedykoľvek vrátiť k pôvodne nastaveným dátam zo ŽoNFP a prostredníctvom tlačidla „Exportovať“ si vie zobraziť zoznam všetkých merateľných ukazovateľov vo formáte xls.</w:t>
      </w:r>
    </w:p>
    <w:p w14:paraId="594F7397" w14:textId="0F1734F4" w:rsidR="00BE2CA2" w:rsidRPr="009A5D8C" w:rsidRDefault="00A873DC" w:rsidP="00BE2CA2">
      <w:r w:rsidRPr="00A873DC">
        <w:rPr>
          <w:noProof/>
          <w:lang w:eastAsia="sk-SK"/>
        </w:rPr>
        <w:drawing>
          <wp:inline distT="0" distB="0" distL="0" distR="0" wp14:anchorId="08CCF839" wp14:editId="7BF1FD29">
            <wp:extent cx="5760720" cy="2096770"/>
            <wp:effectExtent l="19050" t="19050" r="11430" b="1778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096770"/>
                    </a:xfrm>
                    <a:prstGeom prst="rect">
                      <a:avLst/>
                    </a:prstGeom>
                    <a:noFill/>
                    <a:ln>
                      <a:solidFill>
                        <a:schemeClr val="tx1"/>
                      </a:solidFill>
                    </a:ln>
                  </pic:spPr>
                </pic:pic>
              </a:graphicData>
            </a:graphic>
          </wp:inline>
        </w:drawing>
      </w:r>
    </w:p>
    <w:p w14:paraId="53C1C98B" w14:textId="706FDD9D" w:rsidR="00BE2CA2" w:rsidRPr="009A5D8C" w:rsidRDefault="00BE2CA2" w:rsidP="00BE2CA2">
      <w:pPr>
        <w:rPr>
          <w:sz w:val="20"/>
        </w:rPr>
      </w:pPr>
      <w:r w:rsidRPr="00560D94">
        <w:rPr>
          <w:sz w:val="20"/>
        </w:rPr>
        <w:t xml:space="preserve">Obrázok č. </w:t>
      </w:r>
      <w:r>
        <w:rPr>
          <w:sz w:val="20"/>
        </w:rPr>
        <w:t>23 Deviaty krok sprievodcu vytvorenia projektu – Merateľné ukazovatele</w:t>
      </w:r>
    </w:p>
    <w:p w14:paraId="4C5DCB89" w14:textId="77777777" w:rsidR="00BE2CA2" w:rsidRPr="00A07E6A" w:rsidRDefault="00BE2CA2" w:rsidP="0060788A">
      <w:pPr>
        <w:pStyle w:val="Odsekzoznamu"/>
        <w:numPr>
          <w:ilvl w:val="0"/>
          <w:numId w:val="18"/>
        </w:numPr>
        <w:spacing w:before="120"/>
        <w:contextualSpacing w:val="0"/>
      </w:pPr>
      <w:r>
        <w:t xml:space="preserve">V detaile vybraného merateľného ukazovateľa vie používateľ upraviť základné údaje stlačením tlačidla ceruzky podobne, ako v predchádzajúcom kroku wizardu. </w:t>
      </w:r>
    </w:p>
    <w:p w14:paraId="45563224" w14:textId="77777777" w:rsidR="00BE2CA2" w:rsidRPr="00EC251A" w:rsidRDefault="00BE2CA2" w:rsidP="0028582B">
      <w:pPr>
        <w:pStyle w:val="Nadpis2"/>
      </w:pPr>
      <w:r>
        <w:t xml:space="preserve"> </w:t>
      </w:r>
      <w:bookmarkStart w:id="20" w:name="_Toc135753591"/>
      <w:r>
        <w:t>10. krok - Dáta projektu</w:t>
      </w:r>
      <w:bookmarkEnd w:id="20"/>
    </w:p>
    <w:p w14:paraId="16CE7416" w14:textId="77777777" w:rsidR="00BE2CA2" w:rsidRPr="00A0773F" w:rsidRDefault="00BE2CA2" w:rsidP="0060788A">
      <w:pPr>
        <w:pStyle w:val="Odsekzoznamu"/>
        <w:numPr>
          <w:ilvl w:val="0"/>
          <w:numId w:val="19"/>
        </w:numPr>
        <w:spacing w:before="120"/>
        <w:contextualSpacing w:val="0"/>
      </w:pPr>
      <w:r>
        <w:t xml:space="preserve">V desiatom kroku sprievodcu vytvorením projektu je možné priradiť vybrané dáta. Ide o nepovinný krok sprievodcu, preto ak pre používateľa nie je potrebné priraďovať/odraďovať dáta, pokračuje na ďalší krok sprievodcu vo </w:t>
      </w:r>
      <w:r w:rsidRPr="00A0773F">
        <w:t>vytváraní projektu stlačením tlačidla „Ďalej“.</w:t>
      </w:r>
    </w:p>
    <w:p w14:paraId="7CB5218F" w14:textId="42BC3693" w:rsidR="0027331F" w:rsidRDefault="00BE2CA2" w:rsidP="00BE2CA2">
      <w:pPr>
        <w:pStyle w:val="Odsekzoznamu"/>
        <w:numPr>
          <w:ilvl w:val="0"/>
          <w:numId w:val="19"/>
        </w:numPr>
        <w:spacing w:before="120"/>
        <w:contextualSpacing w:val="0"/>
      </w:pPr>
      <w:r>
        <w:t>Pridanie dát prebieha stlačením tlačidla „+Priradiť“ (viď Obrázok č. 24). Následne sa používateľovi zobrazí obrazovka s dvomi krokmi. V prvom si vyberie príslušný subjekt (v prípade práve jedného subjektu nie je potrebné vyberať, je predvyplnený.) V druhom kroku si prostredníctvom tlačidla „+Priradiť“ vyberie dáta k subjektu, pričom je možné vybrať viacero dát. Potvrdením výberu sa dáta priradia k subjektu a zobrazia v hlavnej obrazovke desiateho kroku sprievodcu vytvorením projektu.</w:t>
      </w:r>
    </w:p>
    <w:p w14:paraId="49867F8A" w14:textId="77777777" w:rsidR="009A5D8C" w:rsidRPr="009A5D8C" w:rsidRDefault="009A5D8C" w:rsidP="009A5D8C">
      <w:pPr>
        <w:pStyle w:val="Odsekzoznamu"/>
        <w:spacing w:before="120"/>
        <w:ind w:left="360"/>
        <w:contextualSpacing w:val="0"/>
      </w:pPr>
    </w:p>
    <w:p w14:paraId="2DBE9BA0" w14:textId="59E28AA8" w:rsidR="00BE2CA2" w:rsidRDefault="00A873DC" w:rsidP="00BE2CA2">
      <w:pPr>
        <w:rPr>
          <w:sz w:val="20"/>
        </w:rPr>
      </w:pPr>
      <w:r w:rsidRPr="00A873DC">
        <w:rPr>
          <w:noProof/>
          <w:sz w:val="20"/>
          <w:lang w:eastAsia="sk-SK"/>
        </w:rPr>
        <w:drawing>
          <wp:inline distT="0" distB="0" distL="0" distR="0" wp14:anchorId="7DBE3F66" wp14:editId="656E3D3B">
            <wp:extent cx="5760720" cy="1826895"/>
            <wp:effectExtent l="19050" t="19050" r="11430" b="20955"/>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826895"/>
                    </a:xfrm>
                    <a:prstGeom prst="rect">
                      <a:avLst/>
                    </a:prstGeom>
                    <a:noFill/>
                    <a:ln>
                      <a:solidFill>
                        <a:schemeClr val="tx1"/>
                      </a:solidFill>
                    </a:ln>
                  </pic:spPr>
                </pic:pic>
              </a:graphicData>
            </a:graphic>
          </wp:inline>
        </w:drawing>
      </w:r>
    </w:p>
    <w:p w14:paraId="33DEF33A" w14:textId="706A9C54" w:rsidR="00BE2CA2" w:rsidRDefault="00BE2CA2" w:rsidP="00BE2CA2">
      <w:pPr>
        <w:rPr>
          <w:sz w:val="20"/>
        </w:rPr>
      </w:pPr>
      <w:r w:rsidRPr="00560D94">
        <w:rPr>
          <w:sz w:val="20"/>
        </w:rPr>
        <w:t xml:space="preserve">Obrázok č. </w:t>
      </w:r>
      <w:r>
        <w:rPr>
          <w:sz w:val="20"/>
        </w:rPr>
        <w:t>24 Desiaty krok sprievodcu vytvorenia projektu – Dáta projektu</w:t>
      </w:r>
    </w:p>
    <w:p w14:paraId="44FC2F16" w14:textId="77777777" w:rsidR="00A873DC" w:rsidRPr="005C37AB" w:rsidRDefault="00A873DC" w:rsidP="00BE2CA2">
      <w:pPr>
        <w:rPr>
          <w:sz w:val="20"/>
        </w:rPr>
      </w:pPr>
    </w:p>
    <w:p w14:paraId="0B25C819" w14:textId="77777777" w:rsidR="00BE2CA2" w:rsidRDefault="00BE2CA2" w:rsidP="0028582B">
      <w:pPr>
        <w:pStyle w:val="Nadpis2"/>
      </w:pPr>
      <w:r>
        <w:t xml:space="preserve"> </w:t>
      </w:r>
      <w:bookmarkStart w:id="21" w:name="_Toc135753592"/>
      <w:r>
        <w:t>11. krok - Intenzity</w:t>
      </w:r>
      <w:bookmarkEnd w:id="21"/>
    </w:p>
    <w:p w14:paraId="437A1A42" w14:textId="77777777" w:rsidR="00BE2CA2" w:rsidRDefault="00BE2CA2" w:rsidP="0060788A">
      <w:pPr>
        <w:pStyle w:val="Odsekzoznamu"/>
        <w:numPr>
          <w:ilvl w:val="0"/>
          <w:numId w:val="20"/>
        </w:numPr>
        <w:spacing w:before="120"/>
        <w:contextualSpacing w:val="0"/>
      </w:pPr>
      <w:r>
        <w:t xml:space="preserve">V ďalšom kroku sprievodcu vytvorením projektu je potrebné zadať intenzitu na projekte. Je nutné, aby používateľ vyplnil v detaile intenzity všetky povinné polia. Následne pokračuje na ďalší krok </w:t>
      </w:r>
      <w:r>
        <w:lastRenderedPageBreak/>
        <w:t>sprievodcu vo vytvorení projektu stlačením tlačidla „Ďalej“ (viď Obrázok č. 25). Výnimkou je prípad, keď na ŽoNFP je zapnutá funkcionalita Použitie intenzít na rozpočte. Vtedy sú všetky údaje v detaile intenzity predvyplnené zo ŽoNFP a používateľ nemusí zadávať žiadne údaje, editácia je možná.</w:t>
      </w:r>
    </w:p>
    <w:p w14:paraId="3E4E3224" w14:textId="77777777" w:rsidR="00BE2CA2" w:rsidRDefault="00BE2CA2" w:rsidP="0060788A">
      <w:pPr>
        <w:pStyle w:val="Odsekzoznamu"/>
        <w:numPr>
          <w:ilvl w:val="0"/>
          <w:numId w:val="20"/>
        </w:numPr>
        <w:spacing w:before="120"/>
        <w:contextualSpacing w:val="0"/>
      </w:pPr>
      <w:r>
        <w:t>Pridanie novej intenzity je možné stlačením tlačidla „+Vytvoriť“. Zadaním všetkých povinných polí a stlačením tlačidla „Dokončiť“ vytvorí používateľ novú intenzitu.</w:t>
      </w:r>
    </w:p>
    <w:p w14:paraId="58E65296" w14:textId="77777777" w:rsidR="00BE2CA2" w:rsidRDefault="00BE2CA2" w:rsidP="0060788A">
      <w:pPr>
        <w:pStyle w:val="Odsekzoznamu"/>
        <w:numPr>
          <w:ilvl w:val="0"/>
          <w:numId w:val="20"/>
        </w:numPr>
        <w:spacing w:before="120"/>
        <w:contextualSpacing w:val="0"/>
      </w:pPr>
      <w:r>
        <w:t xml:space="preserve">Vymazanie intenzity je možné stlačením tlačidla „Vymazať“, ktoré je dostupné na konci riadku vybranej intenzity. Ak </w:t>
      </w:r>
      <w:r w:rsidRPr="00D17BA2">
        <w:t>je</w:t>
      </w:r>
      <w:r>
        <w:t xml:space="preserve"> už</w:t>
      </w:r>
      <w:r w:rsidRPr="00D17BA2">
        <w:t xml:space="preserve"> </w:t>
      </w:r>
      <w:r>
        <w:t xml:space="preserve">intenzita použitá na rozpočte, </w:t>
      </w:r>
      <w:r w:rsidRPr="00D17BA2">
        <w:t xml:space="preserve">nie je možné </w:t>
      </w:r>
      <w:r>
        <w:t xml:space="preserve">ju </w:t>
      </w:r>
      <w:r w:rsidRPr="00D17BA2">
        <w:t>vymazať.</w:t>
      </w:r>
      <w:r>
        <w:t xml:space="preserve"> Intenzitu je potrebné najprv odradiť na úrovni všetkých výdavkov v rozpočte, potom jej výmaz bude možný.</w:t>
      </w:r>
    </w:p>
    <w:p w14:paraId="52088877" w14:textId="0F3D4E4A" w:rsidR="00BE2CA2" w:rsidRDefault="00BE2CA2" w:rsidP="0027331F">
      <w:pPr>
        <w:pStyle w:val="Odsekzoznamu"/>
        <w:numPr>
          <w:ilvl w:val="0"/>
          <w:numId w:val="20"/>
        </w:numPr>
        <w:spacing w:before="120"/>
        <w:contextualSpacing w:val="0"/>
      </w:pPr>
      <w:r>
        <w:t>Detail intenzity je rozdelený do troch častí - Základné údaje, Zdroje a Percentá (viď Obrázok č. 26). Na to, aby sa požívateľ dostal do ďalšieho kroku, je potrebné vyplniť všetky povinné polia v detaile intenzity.</w:t>
      </w:r>
      <w:r w:rsidRPr="0072009B">
        <w:t xml:space="preserve"> </w:t>
      </w:r>
      <w:r>
        <w:t xml:space="preserve">Pole Podiel VZ sa vypĺňa podľa relevantnosti. </w:t>
      </w:r>
    </w:p>
    <w:p w14:paraId="3DF12E72" w14:textId="77777777" w:rsidR="0027331F" w:rsidRDefault="0027331F" w:rsidP="0027331F">
      <w:pPr>
        <w:pStyle w:val="Odsekzoznamu"/>
        <w:spacing w:before="120"/>
        <w:ind w:left="360"/>
        <w:contextualSpacing w:val="0"/>
      </w:pPr>
    </w:p>
    <w:p w14:paraId="2C6811D3" w14:textId="55A05304" w:rsidR="00BE2CA2" w:rsidRDefault="005C723E" w:rsidP="00BE2CA2">
      <w:pPr>
        <w:spacing w:before="240"/>
      </w:pPr>
      <w:r w:rsidRPr="005C723E">
        <w:rPr>
          <w:noProof/>
          <w:lang w:eastAsia="sk-SK"/>
        </w:rPr>
        <w:drawing>
          <wp:inline distT="0" distB="0" distL="0" distR="0" wp14:anchorId="029DB259" wp14:editId="7451A17B">
            <wp:extent cx="5760720" cy="1974850"/>
            <wp:effectExtent l="19050" t="19050" r="11430" b="2540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74850"/>
                    </a:xfrm>
                    <a:prstGeom prst="rect">
                      <a:avLst/>
                    </a:prstGeom>
                    <a:noFill/>
                    <a:ln>
                      <a:solidFill>
                        <a:schemeClr val="tx1"/>
                      </a:solidFill>
                    </a:ln>
                  </pic:spPr>
                </pic:pic>
              </a:graphicData>
            </a:graphic>
          </wp:inline>
        </w:drawing>
      </w:r>
    </w:p>
    <w:p w14:paraId="05A710BC" w14:textId="018D0B1D" w:rsidR="0027331F" w:rsidRDefault="00BE2CA2" w:rsidP="00BE2CA2">
      <w:pPr>
        <w:rPr>
          <w:sz w:val="20"/>
        </w:rPr>
      </w:pPr>
      <w:r w:rsidRPr="00560D94">
        <w:rPr>
          <w:sz w:val="20"/>
        </w:rPr>
        <w:t xml:space="preserve">Obrázok č. </w:t>
      </w:r>
      <w:r>
        <w:rPr>
          <w:sz w:val="20"/>
        </w:rPr>
        <w:t>25 Jedenásty krok sprievodcu vytvorenia projektu – Intenzity</w:t>
      </w:r>
    </w:p>
    <w:p w14:paraId="1AEFF74F" w14:textId="77777777" w:rsidR="00A50179" w:rsidRPr="009A5D8C" w:rsidRDefault="00A50179" w:rsidP="00BE2CA2">
      <w:pPr>
        <w:rPr>
          <w:sz w:val="20"/>
        </w:rPr>
      </w:pPr>
    </w:p>
    <w:p w14:paraId="5EF5FD08" w14:textId="7F3C7505" w:rsidR="00BE2CA2" w:rsidRDefault="005C723E" w:rsidP="00BE2CA2">
      <w:r w:rsidRPr="005C723E">
        <w:rPr>
          <w:noProof/>
          <w:lang w:eastAsia="sk-SK"/>
        </w:rPr>
        <w:drawing>
          <wp:inline distT="0" distB="0" distL="0" distR="0" wp14:anchorId="4D624BA8" wp14:editId="4CCF1C07">
            <wp:extent cx="5760720" cy="2640330"/>
            <wp:effectExtent l="19050" t="19050" r="11430" b="2667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40330"/>
                    </a:xfrm>
                    <a:prstGeom prst="rect">
                      <a:avLst/>
                    </a:prstGeom>
                    <a:noFill/>
                    <a:ln>
                      <a:solidFill>
                        <a:schemeClr val="tx1"/>
                      </a:solidFill>
                    </a:ln>
                  </pic:spPr>
                </pic:pic>
              </a:graphicData>
            </a:graphic>
          </wp:inline>
        </w:drawing>
      </w:r>
    </w:p>
    <w:p w14:paraId="772E618F" w14:textId="2AE021B9" w:rsidR="00BE2CA2" w:rsidRDefault="00BE2CA2" w:rsidP="00BE2CA2">
      <w:pPr>
        <w:rPr>
          <w:sz w:val="20"/>
        </w:rPr>
      </w:pPr>
      <w:r w:rsidRPr="00560D94">
        <w:rPr>
          <w:sz w:val="20"/>
        </w:rPr>
        <w:t xml:space="preserve">Obrázok č. </w:t>
      </w:r>
      <w:r>
        <w:rPr>
          <w:sz w:val="20"/>
        </w:rPr>
        <w:t>26 Vytvorenie intenzity</w:t>
      </w:r>
    </w:p>
    <w:p w14:paraId="49619FD6" w14:textId="77777777" w:rsidR="00BE2CA2" w:rsidRPr="005918BF" w:rsidRDefault="00BE2CA2" w:rsidP="00BE2CA2">
      <w:pPr>
        <w:rPr>
          <w:sz w:val="20"/>
        </w:rPr>
      </w:pPr>
    </w:p>
    <w:p w14:paraId="413DBC5E" w14:textId="77777777" w:rsidR="00BE2CA2" w:rsidRPr="005918BF" w:rsidRDefault="00BE2CA2" w:rsidP="0028582B">
      <w:pPr>
        <w:pStyle w:val="Nadpis2"/>
      </w:pPr>
      <w:r w:rsidRPr="001A5EFE">
        <w:t xml:space="preserve"> </w:t>
      </w:r>
      <w:bookmarkStart w:id="22" w:name="_Toc135753593"/>
      <w:r>
        <w:t>12. krok - Rozpočet</w:t>
      </w:r>
      <w:bookmarkEnd w:id="22"/>
    </w:p>
    <w:p w14:paraId="78704400" w14:textId="77777777" w:rsidR="00BE2CA2" w:rsidRDefault="00BE2CA2" w:rsidP="0060788A">
      <w:pPr>
        <w:pStyle w:val="Odsekzoznamu"/>
        <w:numPr>
          <w:ilvl w:val="0"/>
          <w:numId w:val="21"/>
        </w:numPr>
        <w:spacing w:before="120"/>
        <w:contextualSpacing w:val="0"/>
      </w:pPr>
      <w:r>
        <w:lastRenderedPageBreak/>
        <w:t>V dvanástom kroku sprievodcu vytvorením projektu je možné upraviť rozpočet projektu a to prostredníctvom tlačidla ceruzky. Nad rozpočtom pribudlo k štandardne zobrazeným tlačidlám v každom kroku sprievodcu vytvorením projektu nové tlačidlo – „Export údajov položiek a podpoložiek rozpočtu“ (viď Obrázok č. 27). Prostredníctvom uvedeného tlačidla je umožnené exportovať rozpočet projektu s tromi hárkami – Položky rozpočtu, Podpoložky rozpočtu a sumárny hárok Položky a podpoložky rozpočtu. Možnosť stiahnuť tento export má používateľ aj z detailu projektu v časti Rozpočet a finančný plán – Rozpočet po ukončení wizardu projektu.</w:t>
      </w:r>
    </w:p>
    <w:p w14:paraId="05EDBCBF" w14:textId="77777777" w:rsidR="00BE2CA2" w:rsidRDefault="00BE2CA2" w:rsidP="00BE2CA2">
      <w:pPr>
        <w:spacing w:before="240" w:after="240"/>
      </w:pPr>
    </w:p>
    <w:p w14:paraId="0C6EB1E6" w14:textId="373B04B0" w:rsidR="00BE2CA2" w:rsidRDefault="005C723E" w:rsidP="00BE2CA2">
      <w:r w:rsidRPr="005C723E">
        <w:rPr>
          <w:noProof/>
          <w:lang w:eastAsia="sk-SK"/>
        </w:rPr>
        <w:drawing>
          <wp:inline distT="0" distB="0" distL="0" distR="0" wp14:anchorId="6E2FA5AF" wp14:editId="3FA3BD11">
            <wp:extent cx="5760720" cy="2661920"/>
            <wp:effectExtent l="19050" t="19050" r="11430" b="2413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661920"/>
                    </a:xfrm>
                    <a:prstGeom prst="rect">
                      <a:avLst/>
                    </a:prstGeom>
                    <a:noFill/>
                    <a:ln>
                      <a:solidFill>
                        <a:schemeClr val="tx1"/>
                      </a:solidFill>
                    </a:ln>
                  </pic:spPr>
                </pic:pic>
              </a:graphicData>
            </a:graphic>
          </wp:inline>
        </w:drawing>
      </w:r>
    </w:p>
    <w:p w14:paraId="05B881A0" w14:textId="7C72A120" w:rsidR="00BE2CA2" w:rsidRPr="008F7C5E" w:rsidRDefault="00BE2CA2" w:rsidP="00BE2CA2">
      <w:pPr>
        <w:rPr>
          <w:sz w:val="20"/>
          <w:szCs w:val="20"/>
        </w:rPr>
      </w:pPr>
      <w:r>
        <w:rPr>
          <w:sz w:val="20"/>
          <w:szCs w:val="20"/>
        </w:rPr>
        <w:t>Obrázok č. 27 Dvan</w:t>
      </w:r>
      <w:r w:rsidRPr="008F7C5E">
        <w:rPr>
          <w:sz w:val="20"/>
          <w:szCs w:val="20"/>
        </w:rPr>
        <w:t>ásty krok sprievodcu vytvorenia projektu –</w:t>
      </w:r>
      <w:r>
        <w:rPr>
          <w:sz w:val="20"/>
          <w:szCs w:val="20"/>
        </w:rPr>
        <w:t xml:space="preserve"> Rozpočet</w:t>
      </w:r>
    </w:p>
    <w:p w14:paraId="1251916C" w14:textId="77777777" w:rsidR="00BE2CA2" w:rsidRDefault="00BE2CA2" w:rsidP="00BE2CA2"/>
    <w:p w14:paraId="5E449BD9" w14:textId="77777777" w:rsidR="00BE2CA2" w:rsidRDefault="00BE2CA2" w:rsidP="0060788A">
      <w:pPr>
        <w:pStyle w:val="Odsekzoznamu"/>
        <w:numPr>
          <w:ilvl w:val="0"/>
          <w:numId w:val="21"/>
        </w:numPr>
        <w:spacing w:before="120"/>
        <w:contextualSpacing w:val="0"/>
      </w:pPr>
      <w:r>
        <w:t>Obrazovka pre rozpočet je samostatná pre každý subjekt a je rozdelená na Priame a Nepriame výdavky. Nad sekciami sú dostupné nasledovné tlačidlá:</w:t>
      </w:r>
    </w:p>
    <w:p w14:paraId="091BB5D8" w14:textId="77777777" w:rsidR="00BE2CA2" w:rsidRDefault="00BE2CA2" w:rsidP="00BE2CA2">
      <w:pPr>
        <w:spacing w:after="240"/>
        <w:ind w:left="709"/>
      </w:pPr>
      <w:r w:rsidRPr="0082574E">
        <w:rPr>
          <w:b/>
        </w:rPr>
        <w:t>- „Obnoviť údaje zo ŽoNFP“</w:t>
      </w:r>
      <w:r>
        <w:t xml:space="preserve"> - je určené na obnovu pôvodných údajov zo ŽoNFP. </w:t>
      </w:r>
    </w:p>
    <w:p w14:paraId="071BC310" w14:textId="77777777" w:rsidR="00BE2CA2" w:rsidRDefault="00BE2CA2" w:rsidP="00BE2CA2">
      <w:pPr>
        <w:spacing w:after="240"/>
        <w:ind w:left="709"/>
      </w:pPr>
      <w:r w:rsidRPr="0082574E">
        <w:rPr>
          <w:b/>
        </w:rPr>
        <w:t>- „Rozpočtová klasifikácia subjektu</w:t>
      </w:r>
      <w:r>
        <w:t>“ – Po stlačení tlačidla je možné zadať rozpočtovú klasifikáciu pre daný subjekt v štyroch oblastiach: bežné výdavky, kapitálové výdavky, zálohová platba–bežné výdavky a zálohová platba–kapitálové výdavky. Tieto údaje je možné vyplniť aj keď je už v stave Zmluva uzavretá v jeho detaile. Výhodou je, že nastavené údaje rozpočtovej klasifikácie sa predvyplnia  pri vytváraní každého deklarovaného výdavku  na ŽoP už na verejnej časti aplikácie ITMS2014+ a nie je potrebné ich vypĺňať prijímateľom alebo zamestnancom RO/SO.</w:t>
      </w:r>
    </w:p>
    <w:p w14:paraId="4F16FB01" w14:textId="77777777" w:rsidR="00BE2CA2" w:rsidRDefault="00BE2CA2" w:rsidP="00BE2CA2">
      <w:pPr>
        <w:spacing w:after="240"/>
        <w:ind w:left="709"/>
      </w:pPr>
      <w:r w:rsidRPr="0082574E">
        <w:rPr>
          <w:b/>
        </w:rPr>
        <w:t>- „Exportovať“</w:t>
      </w:r>
      <w:r>
        <w:t xml:space="preserve"> – Možnosť stiahnuť si rozpočet vo formáte xls do svojho počítača, slúži ako šablóna na import rozpočtu v špecifických prípadoch.</w:t>
      </w:r>
    </w:p>
    <w:p w14:paraId="3FA82610" w14:textId="77777777" w:rsidR="00BE2CA2" w:rsidRDefault="00BE2CA2" w:rsidP="00BE2CA2">
      <w:pPr>
        <w:spacing w:after="240"/>
        <w:ind w:left="709"/>
      </w:pPr>
      <w:r w:rsidRPr="0082574E">
        <w:rPr>
          <w:b/>
        </w:rPr>
        <w:t>- „Importovať“</w:t>
      </w:r>
      <w:r>
        <w:t xml:space="preserve"> - Možnosť importovať už hotový rozpočet projektu prostredníctvom vyplnenej šablóny rozpočtu. </w:t>
      </w:r>
      <w:r w:rsidRPr="00991950">
        <w:t xml:space="preserve">Importovaním súboru </w:t>
      </w:r>
      <w:r>
        <w:t>sa prepíšu</w:t>
      </w:r>
      <w:r w:rsidRPr="00991950">
        <w:t xml:space="preserve"> pôvodne zadané údaje.</w:t>
      </w:r>
    </w:p>
    <w:p w14:paraId="28B5D929" w14:textId="445FFE46" w:rsidR="00946E83" w:rsidRPr="00A07E6A" w:rsidRDefault="00BE2CA2" w:rsidP="009A5D8C">
      <w:pPr>
        <w:pStyle w:val="Odsekzoznamu"/>
        <w:numPr>
          <w:ilvl w:val="0"/>
          <w:numId w:val="21"/>
        </w:numPr>
        <w:spacing w:before="120"/>
        <w:contextualSpacing w:val="0"/>
      </w:pPr>
      <w:r>
        <w:t>Ak používateľ vyplnil všetky povinné polia, pokračuje na ďalší krok sprievodcu vo vytvorení projektu stlačením tlačidla „Ďalej“.</w:t>
      </w:r>
    </w:p>
    <w:p w14:paraId="7B7A2121" w14:textId="77777777" w:rsidR="00BE2CA2" w:rsidRPr="00F21007" w:rsidRDefault="00BE2CA2" w:rsidP="0028582B">
      <w:pPr>
        <w:pStyle w:val="Nadpis2"/>
      </w:pPr>
      <w:r>
        <w:t xml:space="preserve"> </w:t>
      </w:r>
      <w:bookmarkStart w:id="23" w:name="_Toc135753594"/>
      <w:r>
        <w:t>13. krok -  Intenzity a finančný plán</w:t>
      </w:r>
      <w:bookmarkEnd w:id="23"/>
    </w:p>
    <w:p w14:paraId="1755F590" w14:textId="77777777" w:rsidR="00BE2CA2" w:rsidRDefault="00BE2CA2" w:rsidP="0060788A">
      <w:pPr>
        <w:pStyle w:val="Odsekzoznamu"/>
        <w:numPr>
          <w:ilvl w:val="0"/>
          <w:numId w:val="22"/>
        </w:numPr>
        <w:spacing w:before="120"/>
        <w:contextualSpacing w:val="0"/>
      </w:pPr>
      <w:r>
        <w:lastRenderedPageBreak/>
        <w:t>V trinástom kroku sprievodcu vytvorením projektu (viď Obrázok č. 28) je zobrazený prehľad o celkovej zazmluvnenej sume projektu na základe vyplnenia rozpočtu za všetky subjekty v  predchádzajúcom kroku. V prípade projektu, ktorý generuje príjem, je potrebné doplniť celkovú výšku</w:t>
      </w:r>
      <w:r w:rsidRPr="00C70548">
        <w:t xml:space="preserve"> oprávnených výdavkov subjektu</w:t>
      </w:r>
      <w:r>
        <w:t xml:space="preserve"> v eurách. Možné je tiež prípadne upraviť stanovené intenzity projektu.</w:t>
      </w:r>
    </w:p>
    <w:p w14:paraId="57BA517B" w14:textId="77777777" w:rsidR="00BE2CA2" w:rsidRDefault="00BE2CA2" w:rsidP="0060788A">
      <w:pPr>
        <w:pStyle w:val="Odsekzoznamu"/>
        <w:numPr>
          <w:ilvl w:val="0"/>
          <w:numId w:val="22"/>
        </w:numPr>
        <w:spacing w:before="120"/>
        <w:contextualSpacing w:val="0"/>
      </w:pPr>
      <w:r>
        <w:t>Intenzity je možné upraviť kliknutím na vybraný riadok intenzity a úpravou vybraných častí v jej detaile.</w:t>
      </w:r>
    </w:p>
    <w:p w14:paraId="21D4B00E" w14:textId="77777777" w:rsidR="00BE2CA2" w:rsidRPr="005C37AB" w:rsidRDefault="00BE2CA2" w:rsidP="0060788A">
      <w:pPr>
        <w:pStyle w:val="Odsekzoznamu"/>
        <w:numPr>
          <w:ilvl w:val="0"/>
          <w:numId w:val="22"/>
        </w:numPr>
        <w:spacing w:before="120"/>
        <w:contextualSpacing w:val="0"/>
      </w:pPr>
      <w:r>
        <w:t>S</w:t>
      </w:r>
      <w:r w:rsidRPr="00C70548">
        <w:t>tlačením tlačidla „Ďalej“</w:t>
      </w:r>
      <w:r>
        <w:t xml:space="preserve"> sa používateľ dostane na ďalší krok sprievodcu </w:t>
      </w:r>
      <w:r w:rsidRPr="00C70548">
        <w:t>vytváraní</w:t>
      </w:r>
      <w:r>
        <w:t>m</w:t>
      </w:r>
      <w:r w:rsidRPr="00C70548">
        <w:t xml:space="preserve"> projektu.</w:t>
      </w:r>
    </w:p>
    <w:p w14:paraId="7772D0CA" w14:textId="77777777" w:rsidR="00BE2CA2" w:rsidRDefault="00BE2CA2" w:rsidP="00BE2CA2">
      <w:pPr>
        <w:rPr>
          <w:sz w:val="20"/>
          <w:szCs w:val="20"/>
        </w:rPr>
      </w:pPr>
    </w:p>
    <w:p w14:paraId="0AC0CF12" w14:textId="178D674C" w:rsidR="00BE2CA2" w:rsidRDefault="000C4D94" w:rsidP="00BE2CA2">
      <w:pPr>
        <w:rPr>
          <w:sz w:val="20"/>
          <w:szCs w:val="20"/>
        </w:rPr>
      </w:pPr>
      <w:r w:rsidRPr="000C4D94">
        <w:rPr>
          <w:noProof/>
          <w:sz w:val="20"/>
          <w:szCs w:val="20"/>
          <w:lang w:eastAsia="sk-SK"/>
        </w:rPr>
        <w:drawing>
          <wp:inline distT="0" distB="0" distL="0" distR="0" wp14:anchorId="26C099EA" wp14:editId="46BE79C3">
            <wp:extent cx="5760720" cy="3275330"/>
            <wp:effectExtent l="19050" t="19050" r="11430" b="2032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75330"/>
                    </a:xfrm>
                    <a:prstGeom prst="rect">
                      <a:avLst/>
                    </a:prstGeom>
                    <a:noFill/>
                    <a:ln>
                      <a:solidFill>
                        <a:schemeClr val="tx1"/>
                      </a:solidFill>
                    </a:ln>
                  </pic:spPr>
                </pic:pic>
              </a:graphicData>
            </a:graphic>
          </wp:inline>
        </w:drawing>
      </w:r>
    </w:p>
    <w:p w14:paraId="268155E4" w14:textId="6B987BDD" w:rsidR="00BE2CA2" w:rsidRPr="009A5D8C" w:rsidRDefault="00BE2CA2" w:rsidP="00BE2CA2">
      <w:pPr>
        <w:rPr>
          <w:sz w:val="20"/>
          <w:szCs w:val="20"/>
        </w:rPr>
      </w:pPr>
      <w:r>
        <w:rPr>
          <w:sz w:val="20"/>
          <w:szCs w:val="20"/>
        </w:rPr>
        <w:t>Obrázok č. 28 Trin</w:t>
      </w:r>
      <w:r w:rsidRPr="008F7C5E">
        <w:rPr>
          <w:sz w:val="20"/>
          <w:szCs w:val="20"/>
        </w:rPr>
        <w:t>ásty krok sprievodcu vytvorenia projektu –</w:t>
      </w:r>
      <w:r>
        <w:rPr>
          <w:sz w:val="20"/>
          <w:szCs w:val="20"/>
        </w:rPr>
        <w:t xml:space="preserve"> Intenzity a finančný plán</w:t>
      </w:r>
    </w:p>
    <w:p w14:paraId="4AC8D721" w14:textId="77777777" w:rsidR="00BE2CA2" w:rsidRPr="00162B27" w:rsidRDefault="00BE2CA2" w:rsidP="0028582B">
      <w:pPr>
        <w:pStyle w:val="Nadpis2"/>
      </w:pPr>
      <w:r>
        <w:t xml:space="preserve"> </w:t>
      </w:r>
      <w:bookmarkStart w:id="24" w:name="_Toc135753595"/>
      <w:r>
        <w:t>14. krok - Verejné obstarávanie</w:t>
      </w:r>
      <w:bookmarkEnd w:id="24"/>
    </w:p>
    <w:p w14:paraId="15F1FBE3" w14:textId="77777777" w:rsidR="00BE2CA2" w:rsidRPr="00162B27" w:rsidRDefault="00BE2CA2" w:rsidP="0060788A">
      <w:pPr>
        <w:pStyle w:val="Odsekzoznamu"/>
        <w:numPr>
          <w:ilvl w:val="0"/>
          <w:numId w:val="23"/>
        </w:numPr>
        <w:spacing w:before="120"/>
        <w:contextualSpacing w:val="0"/>
      </w:pPr>
      <w:r>
        <w:t xml:space="preserve">Ďalší krok sprievodcu vytvorením projektu je zameraný na úpravy v oblasti verejného obstarávania. Ak pre používateľa nie sú potrebné žiadne úpravy, pokračuje na ďalší krok sprievodcu vo </w:t>
      </w:r>
      <w:r w:rsidRPr="00A0773F">
        <w:t>vytváraní projektu stlačením tlačidla „Ďalej“.</w:t>
      </w:r>
    </w:p>
    <w:p w14:paraId="0FBC66DF" w14:textId="466FEC27" w:rsidR="00BE2CA2" w:rsidRDefault="00BE2CA2" w:rsidP="0027331F">
      <w:pPr>
        <w:pStyle w:val="Odsekzoznamu"/>
        <w:numPr>
          <w:ilvl w:val="0"/>
          <w:numId w:val="23"/>
        </w:numPr>
        <w:spacing w:before="120"/>
        <w:contextualSpacing w:val="0"/>
      </w:pPr>
      <w:r>
        <w:t xml:space="preserve">Ak používateľ potrebuje vymazať priradené verejné obstarávanie, spraví tak stlačením ikony Vymazať, ktoré je zobrazené na konci riadku vybraného verejného obstarávania (viď Obrázok č. 29). </w:t>
      </w:r>
    </w:p>
    <w:p w14:paraId="49C33434" w14:textId="77777777" w:rsidR="00BE2CA2" w:rsidRDefault="00BE2CA2" w:rsidP="0060788A">
      <w:pPr>
        <w:pStyle w:val="Odsekzoznamu"/>
        <w:numPr>
          <w:ilvl w:val="0"/>
          <w:numId w:val="23"/>
        </w:numPr>
        <w:spacing w:before="120"/>
        <w:contextualSpacing w:val="0"/>
      </w:pPr>
      <w:r>
        <w:t>Ak používateľ potrebuje priradiť k projektu nové verejné obstarávanie, spraví tak stlačením tlačidla „+Priradiť“ (viď Obrázok č. 29). Používateľovi sa zobrazí obrazovka so zoznamom verejných obstarávaní, ktorých zadávateľom, obstarávateľom, zodpovedným subjektom je prijímateľ alebo partneri na projekte a toto verejné obstarávanie ešte nie je priradené k projektu. Po potvrdení výberu zvoleného verejného obstarávania stlačením tlačidla „Vybrať“ sa používateľovi zobrazí dvojkrokový sprievodca vytvorením verejného obstarávania (viď Obrázok č. 30). V prvom kroku je možné upraviť základné údaje – Hodnota zákazky na projekte a Doplňujúci stav verejného obstarávania, prípadne doplniť Poznámku. V druhom kroku je potrebné priradiť k verejnému obstarávaniu aktivity projektu, ktorých sa týka.</w:t>
      </w:r>
    </w:p>
    <w:p w14:paraId="60B69BC2" w14:textId="77777777" w:rsidR="00BE2CA2" w:rsidRPr="00162B27" w:rsidRDefault="00BE2CA2" w:rsidP="00BE2CA2">
      <w:pPr>
        <w:pStyle w:val="Odsekzoznamu"/>
        <w:spacing w:before="120"/>
        <w:ind w:left="360"/>
        <w:contextualSpacing w:val="0"/>
      </w:pPr>
    </w:p>
    <w:p w14:paraId="58825EC1" w14:textId="75D8CAA1" w:rsidR="00BE2CA2" w:rsidRDefault="000C4D94" w:rsidP="00BE2CA2">
      <w:pPr>
        <w:rPr>
          <w:sz w:val="20"/>
          <w:szCs w:val="20"/>
        </w:rPr>
      </w:pPr>
      <w:r w:rsidRPr="000C4D94">
        <w:rPr>
          <w:noProof/>
          <w:sz w:val="20"/>
          <w:szCs w:val="20"/>
          <w:lang w:eastAsia="sk-SK"/>
        </w:rPr>
        <w:lastRenderedPageBreak/>
        <w:drawing>
          <wp:inline distT="0" distB="0" distL="0" distR="0" wp14:anchorId="18E28790" wp14:editId="79CA55D1">
            <wp:extent cx="5760720" cy="2990850"/>
            <wp:effectExtent l="19050" t="19050" r="11430" b="1905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990850"/>
                    </a:xfrm>
                    <a:prstGeom prst="rect">
                      <a:avLst/>
                    </a:prstGeom>
                    <a:noFill/>
                    <a:ln>
                      <a:solidFill>
                        <a:schemeClr val="tx1"/>
                      </a:solidFill>
                    </a:ln>
                  </pic:spPr>
                </pic:pic>
              </a:graphicData>
            </a:graphic>
          </wp:inline>
        </w:drawing>
      </w:r>
    </w:p>
    <w:p w14:paraId="16D2DC18" w14:textId="6A1789B3" w:rsidR="00BE2CA2" w:rsidRDefault="00BE2CA2" w:rsidP="00BE2CA2">
      <w:pPr>
        <w:rPr>
          <w:sz w:val="20"/>
          <w:szCs w:val="20"/>
        </w:rPr>
      </w:pPr>
      <w:r>
        <w:rPr>
          <w:sz w:val="20"/>
          <w:szCs w:val="20"/>
        </w:rPr>
        <w:t>Obrázok č. 29 Štrn</w:t>
      </w:r>
      <w:r w:rsidRPr="008F7C5E">
        <w:rPr>
          <w:sz w:val="20"/>
          <w:szCs w:val="20"/>
        </w:rPr>
        <w:t>ásty krok sprievodcu vytvorenia projektu –</w:t>
      </w:r>
      <w:r w:rsidR="009A5D8C">
        <w:rPr>
          <w:sz w:val="20"/>
          <w:szCs w:val="20"/>
        </w:rPr>
        <w:t xml:space="preserve"> verejné obstarávanie</w:t>
      </w:r>
    </w:p>
    <w:p w14:paraId="240A8D24" w14:textId="77777777" w:rsidR="009A5D8C" w:rsidRDefault="009A5D8C" w:rsidP="00BE2CA2">
      <w:pPr>
        <w:rPr>
          <w:sz w:val="20"/>
          <w:szCs w:val="20"/>
        </w:rPr>
      </w:pPr>
    </w:p>
    <w:p w14:paraId="3252405D" w14:textId="77777777" w:rsidR="00BE2CA2" w:rsidRDefault="00BE2CA2" w:rsidP="00BE2CA2">
      <w:pPr>
        <w:rPr>
          <w:sz w:val="20"/>
          <w:szCs w:val="20"/>
        </w:rPr>
      </w:pPr>
      <w:r>
        <w:rPr>
          <w:noProof/>
          <w:sz w:val="20"/>
          <w:szCs w:val="20"/>
          <w:lang w:eastAsia="sk-SK"/>
        </w:rPr>
        <w:drawing>
          <wp:inline distT="0" distB="0" distL="0" distR="0" wp14:anchorId="34BD59CF" wp14:editId="5F2B24C0">
            <wp:extent cx="5589873" cy="2830982"/>
            <wp:effectExtent l="19050" t="19050" r="11430" b="2667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25435" cy="2848992"/>
                    </a:xfrm>
                    <a:prstGeom prst="rect">
                      <a:avLst/>
                    </a:prstGeom>
                    <a:noFill/>
                    <a:ln>
                      <a:solidFill>
                        <a:schemeClr val="tx1"/>
                      </a:solidFill>
                    </a:ln>
                  </pic:spPr>
                </pic:pic>
              </a:graphicData>
            </a:graphic>
          </wp:inline>
        </w:drawing>
      </w:r>
    </w:p>
    <w:p w14:paraId="1E638AAE" w14:textId="0082F52C" w:rsidR="00BE2CA2" w:rsidRDefault="00BE2CA2" w:rsidP="00BE2CA2">
      <w:pPr>
        <w:rPr>
          <w:sz w:val="20"/>
          <w:szCs w:val="20"/>
        </w:rPr>
      </w:pPr>
      <w:r>
        <w:rPr>
          <w:sz w:val="20"/>
          <w:szCs w:val="20"/>
        </w:rPr>
        <w:t>Obrázok č. 30 Priradenie vy</w:t>
      </w:r>
      <w:r w:rsidR="00A50179">
        <w:rPr>
          <w:sz w:val="20"/>
          <w:szCs w:val="20"/>
        </w:rPr>
        <w:t>tvoreného verejného obstarávania</w:t>
      </w:r>
    </w:p>
    <w:p w14:paraId="3B043ED3" w14:textId="77777777" w:rsidR="00A50179" w:rsidRPr="009A5D8C" w:rsidRDefault="00A50179" w:rsidP="00BE2CA2">
      <w:pPr>
        <w:rPr>
          <w:sz w:val="20"/>
          <w:szCs w:val="20"/>
        </w:rPr>
      </w:pPr>
    </w:p>
    <w:p w14:paraId="21CFB56E" w14:textId="240BCCB7" w:rsidR="0027331F" w:rsidRPr="000F05CD" w:rsidRDefault="00BE2CA2" w:rsidP="0027331F">
      <w:pPr>
        <w:pStyle w:val="Odsekzoznamu"/>
        <w:numPr>
          <w:ilvl w:val="0"/>
          <w:numId w:val="23"/>
        </w:numPr>
        <w:spacing w:before="120"/>
        <w:contextualSpacing w:val="0"/>
      </w:pPr>
      <w:r>
        <w:t>Nad zoznamom verejných obstarávaní je dostupné tlačidlo „Exportovať“, ktorým si používateľ vie vytvoriť export zoznamu priradených verejných obstarávaní na projekte vo formáte xls.</w:t>
      </w:r>
    </w:p>
    <w:p w14:paraId="0C453019" w14:textId="77777777" w:rsidR="00BE2CA2" w:rsidRPr="00EC251A" w:rsidRDefault="00BE2CA2" w:rsidP="0028582B">
      <w:pPr>
        <w:pStyle w:val="Nadpis2"/>
      </w:pPr>
      <w:r w:rsidRPr="00887A2C">
        <w:t xml:space="preserve"> </w:t>
      </w:r>
      <w:bookmarkStart w:id="25" w:name="_Toc135753596"/>
      <w:r>
        <w:t xml:space="preserve">15. krok - </w:t>
      </w:r>
      <w:r w:rsidRPr="00887A2C">
        <w:t>R</w:t>
      </w:r>
      <w:r>
        <w:t>iziká</w:t>
      </w:r>
      <w:bookmarkEnd w:id="25"/>
    </w:p>
    <w:p w14:paraId="5552F60A" w14:textId="77777777" w:rsidR="00BE2CA2" w:rsidRPr="00A0773F" w:rsidRDefault="00BE2CA2" w:rsidP="0060788A">
      <w:pPr>
        <w:pStyle w:val="Odsekzoznamu"/>
        <w:numPr>
          <w:ilvl w:val="0"/>
          <w:numId w:val="24"/>
        </w:numPr>
        <w:spacing w:before="120"/>
        <w:contextualSpacing w:val="0"/>
      </w:pPr>
      <w:r>
        <w:t xml:space="preserve">Ďalší krok sprievodcu vytvorením projektu je orientovaný na riziká a rizikové merateľné ukazovatele. Používateľ môže editovať existujúce riziká a rizikové merateľné ukazovatele. Ak pre používateľa nie je potrebné identifikovať riziká, pokračuje na ďalší krok sprievodcu vo </w:t>
      </w:r>
      <w:r w:rsidRPr="00A0773F">
        <w:t>vytváraní projektu stlačením tlačidla „Ďalej“.</w:t>
      </w:r>
    </w:p>
    <w:p w14:paraId="6AB5B7FE" w14:textId="77777777" w:rsidR="00BE2CA2" w:rsidRDefault="00BE2CA2" w:rsidP="0060788A">
      <w:pPr>
        <w:pStyle w:val="Odsekzoznamu"/>
        <w:numPr>
          <w:ilvl w:val="0"/>
          <w:numId w:val="24"/>
        </w:numPr>
        <w:spacing w:before="120"/>
        <w:contextualSpacing w:val="0"/>
      </w:pPr>
      <w:r>
        <w:lastRenderedPageBreak/>
        <w:t>Ak je potrebné, aby používateľ za určitých okolností zaevidoval ďalšie riziko projektu, spraví tak stlačením tlačidla „+Vytvoriť“, ktoré je dostupné nad zoznamom rizík na obrazovke pätnásteho kroku sprievodcu vytvorením projektu (viď Obrázok č.31).</w:t>
      </w:r>
    </w:p>
    <w:p w14:paraId="0B29D51E" w14:textId="338AD285" w:rsidR="00BE2CA2" w:rsidRDefault="00BE2CA2" w:rsidP="00BE2CA2">
      <w:pPr>
        <w:pStyle w:val="Odsekzoznamu"/>
        <w:numPr>
          <w:ilvl w:val="0"/>
          <w:numId w:val="24"/>
        </w:numPr>
        <w:spacing w:before="120"/>
        <w:contextualSpacing w:val="0"/>
      </w:pPr>
      <w:r>
        <w:t>Nad zoznamom rizík projektu je taktiež dostupné tlačidlo „Obnoviť údaje zo ŽoNFP“, ktoré v prípade potreby aktualizuje riziká, tak ako boli nastavené na ŽoNFP.</w:t>
      </w:r>
    </w:p>
    <w:p w14:paraId="6FBB0378" w14:textId="77777777" w:rsidR="009A5D8C" w:rsidRPr="009A5D8C" w:rsidRDefault="009A5D8C" w:rsidP="009A5D8C">
      <w:pPr>
        <w:pStyle w:val="Odsekzoznamu"/>
        <w:spacing w:before="120"/>
        <w:ind w:left="360"/>
        <w:contextualSpacing w:val="0"/>
      </w:pPr>
    </w:p>
    <w:p w14:paraId="5EE18A62" w14:textId="733B4255" w:rsidR="00BE2CA2" w:rsidRDefault="000C4D94" w:rsidP="00BE2CA2">
      <w:pPr>
        <w:rPr>
          <w:sz w:val="20"/>
          <w:szCs w:val="20"/>
        </w:rPr>
      </w:pPr>
      <w:r w:rsidRPr="000C4D94">
        <w:rPr>
          <w:noProof/>
          <w:sz w:val="20"/>
          <w:szCs w:val="20"/>
          <w:lang w:eastAsia="sk-SK"/>
        </w:rPr>
        <w:drawing>
          <wp:inline distT="0" distB="0" distL="0" distR="0" wp14:anchorId="436CBDD3" wp14:editId="7621EC51">
            <wp:extent cx="5760720" cy="2438400"/>
            <wp:effectExtent l="19050" t="19050" r="11430" b="1905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438400"/>
                    </a:xfrm>
                    <a:prstGeom prst="rect">
                      <a:avLst/>
                    </a:prstGeom>
                    <a:noFill/>
                    <a:ln>
                      <a:solidFill>
                        <a:schemeClr val="tx1"/>
                      </a:solidFill>
                    </a:ln>
                  </pic:spPr>
                </pic:pic>
              </a:graphicData>
            </a:graphic>
          </wp:inline>
        </w:drawing>
      </w:r>
    </w:p>
    <w:p w14:paraId="58128424" w14:textId="216EBA0C" w:rsidR="00BE2CA2" w:rsidRDefault="00BE2CA2" w:rsidP="00BE2CA2">
      <w:pPr>
        <w:rPr>
          <w:sz w:val="20"/>
          <w:szCs w:val="20"/>
        </w:rPr>
      </w:pPr>
      <w:r>
        <w:rPr>
          <w:sz w:val="20"/>
          <w:szCs w:val="20"/>
        </w:rPr>
        <w:t>Obrázok č. 31 Pätn</w:t>
      </w:r>
      <w:r w:rsidRPr="008F7C5E">
        <w:rPr>
          <w:sz w:val="20"/>
          <w:szCs w:val="20"/>
        </w:rPr>
        <w:t>ásty krok sprievodcu vytvorenia projektu –</w:t>
      </w:r>
      <w:r>
        <w:rPr>
          <w:sz w:val="20"/>
          <w:szCs w:val="20"/>
        </w:rPr>
        <w:t xml:space="preserve"> Riziká</w:t>
      </w:r>
    </w:p>
    <w:p w14:paraId="2FE4149C" w14:textId="77777777" w:rsidR="009A5D8C" w:rsidRPr="009A5D8C" w:rsidRDefault="009A5D8C" w:rsidP="00BE2CA2">
      <w:pPr>
        <w:rPr>
          <w:sz w:val="20"/>
          <w:szCs w:val="20"/>
        </w:rPr>
      </w:pPr>
    </w:p>
    <w:p w14:paraId="1633327B" w14:textId="03CD415C" w:rsidR="00BE2CA2" w:rsidRDefault="00BE2CA2" w:rsidP="00BE2CA2">
      <w:pPr>
        <w:pStyle w:val="Odsekzoznamu"/>
        <w:numPr>
          <w:ilvl w:val="0"/>
          <w:numId w:val="24"/>
        </w:numPr>
        <w:spacing w:before="120"/>
        <w:contextualSpacing w:val="0"/>
      </w:pPr>
      <w:r>
        <w:t>V prípade vytvorenia nového rizika sa po stlačení tlačidla „+Vytvoriť“ zobrazí používateľovi nová obrazovka, na ktorej je potrebné vyplniť všetky povinné údaje a potvrdiť dokončenie tlačidlom „Dokončiť“ (viď Obrázok č. 32).</w:t>
      </w:r>
    </w:p>
    <w:p w14:paraId="45245C7E" w14:textId="77777777" w:rsidR="00BE2CA2" w:rsidRDefault="00BE2CA2" w:rsidP="00BE2CA2">
      <w:r>
        <w:rPr>
          <w:noProof/>
          <w:lang w:eastAsia="sk-SK"/>
        </w:rPr>
        <w:drawing>
          <wp:inline distT="0" distB="0" distL="0" distR="0" wp14:anchorId="2E1B266F" wp14:editId="629E3196">
            <wp:extent cx="5753100" cy="3219450"/>
            <wp:effectExtent l="19050" t="19050" r="19050" b="1905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solidFill>
                        <a:schemeClr val="tx1"/>
                      </a:solidFill>
                    </a:ln>
                  </pic:spPr>
                </pic:pic>
              </a:graphicData>
            </a:graphic>
          </wp:inline>
        </w:drawing>
      </w:r>
    </w:p>
    <w:p w14:paraId="731BCA3A" w14:textId="5FD750AD" w:rsidR="00BE2CA2" w:rsidRDefault="00BE2CA2" w:rsidP="00BE2CA2">
      <w:pPr>
        <w:rPr>
          <w:sz w:val="20"/>
          <w:szCs w:val="20"/>
        </w:rPr>
      </w:pPr>
      <w:r>
        <w:rPr>
          <w:sz w:val="20"/>
          <w:szCs w:val="20"/>
        </w:rPr>
        <w:t>Obrázok č. 32 Pridanie rizika projektu</w:t>
      </w:r>
    </w:p>
    <w:p w14:paraId="2E02629A" w14:textId="3B50EBB6" w:rsidR="0027331F" w:rsidRDefault="0027331F" w:rsidP="00BE2CA2">
      <w:pPr>
        <w:rPr>
          <w:sz w:val="20"/>
          <w:szCs w:val="20"/>
        </w:rPr>
      </w:pPr>
    </w:p>
    <w:p w14:paraId="2A6F864D" w14:textId="77777777" w:rsidR="00A50179" w:rsidRPr="00EC251A" w:rsidRDefault="00A50179" w:rsidP="00BE2CA2">
      <w:pPr>
        <w:rPr>
          <w:sz w:val="20"/>
          <w:szCs w:val="20"/>
        </w:rPr>
      </w:pPr>
    </w:p>
    <w:p w14:paraId="0C2A0C9C" w14:textId="77777777" w:rsidR="00BE2CA2" w:rsidRDefault="00BE2CA2" w:rsidP="0028582B">
      <w:pPr>
        <w:pStyle w:val="Nadpis2"/>
      </w:pPr>
      <w:r>
        <w:lastRenderedPageBreak/>
        <w:t xml:space="preserve"> </w:t>
      </w:r>
      <w:bookmarkStart w:id="26" w:name="_Toc135753597"/>
      <w:r>
        <w:t>16. krok -  Monitorovanie projektu</w:t>
      </w:r>
      <w:bookmarkEnd w:id="26"/>
    </w:p>
    <w:p w14:paraId="443261C3" w14:textId="77777777" w:rsidR="00BE2CA2" w:rsidRPr="00162B27" w:rsidRDefault="00BE2CA2" w:rsidP="0060788A">
      <w:pPr>
        <w:pStyle w:val="Odsekzoznamu"/>
        <w:numPr>
          <w:ilvl w:val="0"/>
          <w:numId w:val="25"/>
        </w:numPr>
        <w:spacing w:before="120"/>
        <w:contextualSpacing w:val="0"/>
      </w:pPr>
      <w:r>
        <w:t xml:space="preserve">V ďalšom kroku sprievodcu vytvorením projektu je potrebné vytvoriť, monitorovacie termíny projektu (minimálne jeden). Po vytvorení používateľ pokračuje </w:t>
      </w:r>
      <w:r w:rsidRPr="00A0773F">
        <w:t>stlačením tlačidla „Ďalej“.</w:t>
      </w:r>
    </w:p>
    <w:p w14:paraId="5BDD4C4E" w14:textId="77777777" w:rsidR="00BE2CA2" w:rsidRDefault="00BE2CA2" w:rsidP="0060788A">
      <w:pPr>
        <w:pStyle w:val="Odsekzoznamu"/>
        <w:numPr>
          <w:ilvl w:val="0"/>
          <w:numId w:val="25"/>
        </w:numPr>
        <w:spacing w:before="120"/>
        <w:contextualSpacing w:val="0"/>
      </w:pPr>
      <w:r>
        <w:t xml:space="preserve">Pre vytvorenie nového monitorovacieho termínu je potrebné stlačiť tlačidlo „Vytvoriť“ (viď Obrázok č.33). a vyplniť všetky povinné polia (viď Obrázok č.34). </w:t>
      </w:r>
    </w:p>
    <w:p w14:paraId="53C53DB4" w14:textId="77777777" w:rsidR="00BE2CA2" w:rsidRDefault="00BE2CA2" w:rsidP="0060788A">
      <w:pPr>
        <w:pStyle w:val="Odsekzoznamu"/>
        <w:numPr>
          <w:ilvl w:val="0"/>
          <w:numId w:val="25"/>
        </w:numPr>
        <w:spacing w:before="120"/>
        <w:contextualSpacing w:val="0"/>
      </w:pPr>
      <w:r>
        <w:t xml:space="preserve">Pre vymazanie monitorovacieho termínu je potrebné stlačiť tlačidlo „Vymazať“, ktoré je dostupné na konci riadku vybraného konkrétneho monitorovacieho termínu. </w:t>
      </w:r>
    </w:p>
    <w:p w14:paraId="50DCF569" w14:textId="77777777" w:rsidR="00BE2CA2" w:rsidRDefault="00BE2CA2" w:rsidP="00BE2CA2"/>
    <w:p w14:paraId="47BFA0E0" w14:textId="54DFE2FE" w:rsidR="00BE2CA2" w:rsidRDefault="000C4D94" w:rsidP="00BE2CA2">
      <w:r w:rsidRPr="000C4D94">
        <w:rPr>
          <w:noProof/>
          <w:lang w:eastAsia="sk-SK"/>
        </w:rPr>
        <w:drawing>
          <wp:inline distT="0" distB="0" distL="0" distR="0" wp14:anchorId="2C14028A" wp14:editId="4ABF95D7">
            <wp:extent cx="5760720" cy="1859915"/>
            <wp:effectExtent l="19050" t="19050" r="11430" b="2603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859915"/>
                    </a:xfrm>
                    <a:prstGeom prst="rect">
                      <a:avLst/>
                    </a:prstGeom>
                    <a:noFill/>
                    <a:ln>
                      <a:solidFill>
                        <a:schemeClr val="tx1"/>
                      </a:solidFill>
                    </a:ln>
                  </pic:spPr>
                </pic:pic>
              </a:graphicData>
            </a:graphic>
          </wp:inline>
        </w:drawing>
      </w:r>
    </w:p>
    <w:p w14:paraId="0FD49B3F" w14:textId="2C5EA5C5" w:rsidR="00BE2CA2" w:rsidRDefault="00BE2CA2" w:rsidP="00BE2CA2">
      <w:pPr>
        <w:rPr>
          <w:sz w:val="20"/>
          <w:szCs w:val="20"/>
        </w:rPr>
      </w:pPr>
      <w:r w:rsidRPr="003C09EE">
        <w:rPr>
          <w:sz w:val="20"/>
          <w:szCs w:val="20"/>
        </w:rPr>
        <w:t>Obrázok č.</w:t>
      </w:r>
      <w:r>
        <w:rPr>
          <w:sz w:val="20"/>
          <w:szCs w:val="20"/>
        </w:rPr>
        <w:t xml:space="preserve"> 33 Šest</w:t>
      </w:r>
      <w:r w:rsidRPr="003C09EE">
        <w:rPr>
          <w:sz w:val="20"/>
          <w:szCs w:val="20"/>
        </w:rPr>
        <w:t>násty krok sprievodcu vytvorenia projektu –</w:t>
      </w:r>
      <w:r>
        <w:rPr>
          <w:sz w:val="20"/>
          <w:szCs w:val="20"/>
        </w:rPr>
        <w:t xml:space="preserve"> Monitorovanie projektu</w:t>
      </w:r>
    </w:p>
    <w:p w14:paraId="460A3A87" w14:textId="77777777" w:rsidR="00A50179" w:rsidRPr="009A5D8C" w:rsidRDefault="00A50179" w:rsidP="00BE2CA2">
      <w:pPr>
        <w:rPr>
          <w:sz w:val="20"/>
          <w:szCs w:val="20"/>
        </w:rPr>
      </w:pPr>
    </w:p>
    <w:p w14:paraId="6A547E00" w14:textId="77777777" w:rsidR="00BE2CA2" w:rsidRDefault="00BE2CA2" w:rsidP="00BE2CA2">
      <w:r>
        <w:rPr>
          <w:noProof/>
          <w:lang w:eastAsia="sk-SK"/>
        </w:rPr>
        <w:drawing>
          <wp:inline distT="0" distB="0" distL="0" distR="0" wp14:anchorId="4C0CBBEA" wp14:editId="1F91CFF5">
            <wp:extent cx="5753100" cy="2000250"/>
            <wp:effectExtent l="19050" t="19050" r="19050" b="1905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solidFill>
                        <a:schemeClr val="tx1"/>
                      </a:solidFill>
                    </a:ln>
                  </pic:spPr>
                </pic:pic>
              </a:graphicData>
            </a:graphic>
          </wp:inline>
        </w:drawing>
      </w:r>
    </w:p>
    <w:p w14:paraId="39C0865E" w14:textId="456C0BD3" w:rsidR="00BE2CA2" w:rsidRPr="0066251D" w:rsidRDefault="00BE2CA2" w:rsidP="00BE2CA2">
      <w:pPr>
        <w:rPr>
          <w:sz w:val="20"/>
          <w:szCs w:val="20"/>
        </w:rPr>
      </w:pPr>
      <w:r w:rsidRPr="003C09EE">
        <w:rPr>
          <w:sz w:val="20"/>
          <w:szCs w:val="20"/>
        </w:rPr>
        <w:t>Obrázok č.</w:t>
      </w:r>
      <w:r>
        <w:rPr>
          <w:sz w:val="20"/>
          <w:szCs w:val="20"/>
        </w:rPr>
        <w:t xml:space="preserve"> 34 Vytvorenie monitorovacieho termínu</w:t>
      </w:r>
    </w:p>
    <w:p w14:paraId="29EFA136" w14:textId="77777777" w:rsidR="00BE2CA2" w:rsidRDefault="00BE2CA2" w:rsidP="0028582B">
      <w:pPr>
        <w:pStyle w:val="Nadpis2"/>
      </w:pPr>
      <w:r>
        <w:t xml:space="preserve"> </w:t>
      </w:r>
      <w:bookmarkStart w:id="27" w:name="_Toc135753598"/>
      <w:r>
        <w:t>17. krok - Zmluva</w:t>
      </w:r>
      <w:bookmarkEnd w:id="27"/>
    </w:p>
    <w:p w14:paraId="69085F05" w14:textId="77777777" w:rsidR="00BE2CA2" w:rsidRDefault="00BE2CA2" w:rsidP="0060788A">
      <w:pPr>
        <w:pStyle w:val="Odsekzoznamu"/>
        <w:numPr>
          <w:ilvl w:val="0"/>
          <w:numId w:val="26"/>
        </w:numPr>
        <w:spacing w:before="120"/>
        <w:contextualSpacing w:val="0"/>
      </w:pPr>
      <w:r>
        <w:t xml:space="preserve">Posledný krok sprievodcu vytvorením projektu je zameraný na nahratie Zmluvy o NFP a doplnenie povinných polí so základnými údajmi o zmluve ako je číslo zmluvy, dátum platnosti a účinnosti zmluvy, nahratie samotného dokumentu a doplnenie URL adresy zverejnenej Zmluvy o NFP, ak je dostupná (viď Obrázok č. 35). </w:t>
      </w:r>
      <w:r w:rsidRPr="00E6675F">
        <w:rPr>
          <w:b/>
        </w:rPr>
        <w:t>Posunom do tohto kroku sa vygeneruje celý kód projektu.</w:t>
      </w:r>
    </w:p>
    <w:p w14:paraId="01322AD2" w14:textId="77777777" w:rsidR="00BE2CA2" w:rsidRDefault="00BE2CA2" w:rsidP="0060788A">
      <w:pPr>
        <w:pStyle w:val="Odsekzoznamu"/>
        <w:numPr>
          <w:ilvl w:val="0"/>
          <w:numId w:val="26"/>
        </w:numPr>
        <w:spacing w:before="120"/>
        <w:contextualSpacing w:val="0"/>
      </w:pPr>
      <w:r>
        <w:t>V prípade potreby dodania podkladov pre vytvorenie Zmluvy o NFP od žiadateľa je možné použiť tlačidlo „Komunikácia“ a dožiadať doplnenie potrebných náležitostí. Toto tlačidlo je dostupné počas celého procesu vytvorenia projektu.</w:t>
      </w:r>
    </w:p>
    <w:p w14:paraId="7CA17242" w14:textId="77777777" w:rsidR="00BE2CA2" w:rsidRDefault="00BE2CA2" w:rsidP="0060788A">
      <w:pPr>
        <w:pStyle w:val="Odsekzoznamu"/>
        <w:numPr>
          <w:ilvl w:val="0"/>
          <w:numId w:val="26"/>
        </w:numPr>
        <w:spacing w:before="120"/>
        <w:contextualSpacing w:val="0"/>
      </w:pPr>
      <w:r>
        <w:t>Stlačením tlačidla „Dokončiť“ sa Projekt posúva do stavu spracovania „Zmluva uzavretá“. Od tohto momentu už prijímateľ môže predkladať ŽoP a monitorovacie správy.</w:t>
      </w:r>
    </w:p>
    <w:p w14:paraId="58A9421E" w14:textId="77777777" w:rsidR="00BE2CA2" w:rsidRDefault="00BE2CA2" w:rsidP="00BE2CA2">
      <w:pPr>
        <w:pStyle w:val="Odsekzoznamu"/>
        <w:ind w:left="360"/>
      </w:pPr>
    </w:p>
    <w:p w14:paraId="1E8830D0" w14:textId="5F887A04" w:rsidR="00BE2CA2" w:rsidRDefault="00B32176" w:rsidP="009A5D8C">
      <w:pPr>
        <w:rPr>
          <w:sz w:val="20"/>
          <w:szCs w:val="20"/>
        </w:rPr>
      </w:pPr>
      <w:r w:rsidRPr="00B32176">
        <w:rPr>
          <w:noProof/>
          <w:lang w:eastAsia="sk-SK"/>
        </w:rPr>
        <w:lastRenderedPageBreak/>
        <w:drawing>
          <wp:inline distT="0" distB="0" distL="0" distR="0" wp14:anchorId="34D327FD" wp14:editId="7FD9E123">
            <wp:extent cx="5760720" cy="2661920"/>
            <wp:effectExtent l="19050" t="19050" r="11430" b="2413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661920"/>
                    </a:xfrm>
                    <a:prstGeom prst="rect">
                      <a:avLst/>
                    </a:prstGeom>
                    <a:noFill/>
                    <a:ln>
                      <a:solidFill>
                        <a:schemeClr val="tx1"/>
                      </a:solidFill>
                    </a:ln>
                  </pic:spPr>
                </pic:pic>
              </a:graphicData>
            </a:graphic>
          </wp:inline>
        </w:drawing>
      </w:r>
      <w:r w:rsidR="00BE2CA2">
        <w:rPr>
          <w:sz w:val="20"/>
          <w:szCs w:val="20"/>
        </w:rPr>
        <w:t>Obrázok č. 35 Sedem</w:t>
      </w:r>
      <w:r w:rsidR="00BE2CA2" w:rsidRPr="003C09EE">
        <w:rPr>
          <w:sz w:val="20"/>
          <w:szCs w:val="20"/>
        </w:rPr>
        <w:t>násty krok sprievodcu vytvorenia projektu –</w:t>
      </w:r>
      <w:r w:rsidR="00BE2CA2">
        <w:rPr>
          <w:sz w:val="20"/>
          <w:szCs w:val="20"/>
        </w:rPr>
        <w:t xml:space="preserve"> Zmluva</w:t>
      </w:r>
    </w:p>
    <w:p w14:paraId="11BDD3D5" w14:textId="77777777" w:rsidR="00A50179" w:rsidRPr="009A5D8C" w:rsidRDefault="00A50179" w:rsidP="009A5D8C"/>
    <w:p w14:paraId="69C56C42" w14:textId="0BE4C58B" w:rsidR="00BE2CA2" w:rsidRPr="005B1C6E" w:rsidRDefault="00BE2CA2" w:rsidP="00C37948">
      <w:pPr>
        <w:pStyle w:val="Nadpis1"/>
        <w:rPr>
          <w:rFonts w:asciiTheme="majorHAnsi" w:hAnsiTheme="majorHAnsi"/>
        </w:rPr>
      </w:pPr>
      <w:bookmarkStart w:id="28" w:name="_Toc135753599"/>
      <w:r w:rsidRPr="005B1C6E">
        <w:rPr>
          <w:rFonts w:asciiTheme="majorHAnsi" w:hAnsiTheme="majorHAnsi"/>
        </w:rPr>
        <w:t>Podpora procesu zazmluvnenia projektu v systéme I</w:t>
      </w:r>
      <w:bookmarkEnd w:id="7"/>
      <w:bookmarkEnd w:id="8"/>
      <w:bookmarkEnd w:id="9"/>
      <w:r w:rsidRPr="005B1C6E">
        <w:rPr>
          <w:rFonts w:asciiTheme="majorHAnsi" w:hAnsiTheme="majorHAnsi"/>
        </w:rPr>
        <w:t>TMS2014+</w:t>
      </w:r>
      <w:bookmarkEnd w:id="28"/>
    </w:p>
    <w:p w14:paraId="55D711DE" w14:textId="7A02AE42" w:rsidR="00BE2CA2" w:rsidRPr="001D148B" w:rsidRDefault="0028582B" w:rsidP="0028582B">
      <w:pPr>
        <w:pStyle w:val="Nadpis2"/>
        <w:numPr>
          <w:ilvl w:val="0"/>
          <w:numId w:val="0"/>
        </w:numPr>
        <w:ind w:left="142"/>
      </w:pPr>
      <w:bookmarkStart w:id="29" w:name="_Toc135753600"/>
      <w:r>
        <w:t>5.1</w:t>
      </w:r>
      <w:r w:rsidR="00BE2CA2">
        <w:t xml:space="preserve"> Možnosť</w:t>
      </w:r>
      <w:r w:rsidR="00BE2CA2" w:rsidRPr="001D148B">
        <w:t xml:space="preserve"> hromadného generovania zmlúv o NF</w:t>
      </w:r>
      <w:r w:rsidR="00BE2CA2">
        <w:t>P</w:t>
      </w:r>
      <w:bookmarkEnd w:id="29"/>
    </w:p>
    <w:p w14:paraId="36D54F16" w14:textId="77777777" w:rsidR="00BE2CA2" w:rsidRDefault="00BE2CA2" w:rsidP="00BE2CA2">
      <w:pPr>
        <w:spacing w:before="240"/>
      </w:pPr>
      <w:r>
        <w:t>V detaile každej</w:t>
      </w:r>
      <w:r w:rsidRPr="001D148B">
        <w:t xml:space="preserve"> výzvy, v časti Súvisiace ev</w:t>
      </w:r>
      <w:r>
        <w:t>id</w:t>
      </w:r>
      <w:r w:rsidRPr="001D148B">
        <w:t xml:space="preserve">encie </w:t>
      </w:r>
      <w:r>
        <w:t xml:space="preserve">sa nachádza </w:t>
      </w:r>
      <w:r w:rsidRPr="001D148B">
        <w:t>Súhrnný prehľad ŽoNFP</w:t>
      </w:r>
      <w:r>
        <w:t xml:space="preserve"> (viď Obrázok č.36)</w:t>
      </w:r>
      <w:r w:rsidRPr="001D148B">
        <w:t>. V</w:t>
      </w:r>
      <w:r>
        <w:t xml:space="preserve"> rámci uvedeného prehľadu </w:t>
      </w:r>
      <w:r w:rsidRPr="001D148B">
        <w:t>sú</w:t>
      </w:r>
      <w:r>
        <w:t xml:space="preserve"> v záložke Schválené ŽoNFP </w:t>
      </w:r>
      <w:r w:rsidRPr="001D148B">
        <w:t>nad zoznamom tlačidlá – Export údajov pre generovanie zmlúv a Technická predloha pre vytvorenie Zmluvy o</w:t>
      </w:r>
      <w:r>
        <w:t> </w:t>
      </w:r>
      <w:r w:rsidRPr="001D148B">
        <w:t>NFP</w:t>
      </w:r>
      <w:r>
        <w:t xml:space="preserve"> (viď Obrázok č.37).</w:t>
      </w:r>
      <w:r w:rsidRPr="001D148B">
        <w:t xml:space="preserve"> Používateľ </w:t>
      </w:r>
      <w:r>
        <w:t xml:space="preserve">neverejnej časti ITMS2014+ </w:t>
      </w:r>
      <w:r w:rsidRPr="001D148B">
        <w:t>má možnosť si stiahnuť</w:t>
      </w:r>
      <w:r>
        <w:t xml:space="preserve"> </w:t>
      </w:r>
      <w:r w:rsidRPr="004816F2">
        <w:t>túto</w:t>
      </w:r>
      <w:r w:rsidRPr="001D148B">
        <w:t xml:space="preserve"> Technickú predlohu pre vytvorenie Zmluvy o NFP (</w:t>
      </w:r>
      <w:r>
        <w:t xml:space="preserve">formát word) a zároveň si vygenerovať zdrojový súbor - </w:t>
      </w:r>
      <w:r w:rsidRPr="001D148B">
        <w:t>Export údajov pre generovanie zmlúv (</w:t>
      </w:r>
      <w:r>
        <w:t xml:space="preserve">formát </w:t>
      </w:r>
      <w:r w:rsidRPr="001D148B">
        <w:t xml:space="preserve">excel). </w:t>
      </w:r>
      <w:r>
        <w:t xml:space="preserve">Následne spustením hromadnej korešpondencie v Technickej predlohe pre vytvorenie zmluvy o NFP a jej prepojením so zdrojovým súborom </w:t>
      </w:r>
      <w:r w:rsidRPr="001D148B">
        <w:t>Export údajov pre generovanie zmlúv</w:t>
      </w:r>
      <w:r>
        <w:t xml:space="preserve"> sú </w:t>
      </w:r>
      <w:r w:rsidRPr="001D148B">
        <w:t>používateľovi jednoducho a rýchlo predvypln</w:t>
      </w:r>
      <w:r>
        <w:t xml:space="preserve">ené </w:t>
      </w:r>
      <w:r w:rsidRPr="001D148B">
        <w:t>do predlohy Zmluvy o NFP údaje všetkých schválených ŽoNFP na vybranej výzve.</w:t>
      </w:r>
      <w:r>
        <w:t xml:space="preserve"> Tento spôsob vyplnenia eliminuje chyby, ktoré je možné spôsobiť manuálnym zadávaním dát to predlohy zmluvy o NFP.</w:t>
      </w:r>
    </w:p>
    <w:p w14:paraId="3047C5E0" w14:textId="77777777" w:rsidR="00BE2CA2" w:rsidRDefault="00BE2CA2" w:rsidP="00BE2CA2">
      <w:pPr>
        <w:spacing w:before="240"/>
      </w:pPr>
    </w:p>
    <w:p w14:paraId="4C7EF5C5" w14:textId="77777777" w:rsidR="00BE2CA2" w:rsidRDefault="00BE2CA2" w:rsidP="00BE2CA2">
      <w:pPr>
        <w:spacing w:before="120"/>
      </w:pPr>
      <w:r w:rsidRPr="006F4CB6">
        <w:rPr>
          <w:noProof/>
          <w:lang w:eastAsia="sk-SK"/>
        </w:rPr>
        <w:drawing>
          <wp:inline distT="0" distB="0" distL="0" distR="0" wp14:anchorId="6CB9AA12" wp14:editId="29BE6B27">
            <wp:extent cx="5740680" cy="2496610"/>
            <wp:effectExtent l="19050" t="19050" r="12700" b="1841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7190" cy="2508139"/>
                    </a:xfrm>
                    <a:prstGeom prst="rect">
                      <a:avLst/>
                    </a:prstGeom>
                    <a:noFill/>
                    <a:ln>
                      <a:solidFill>
                        <a:schemeClr val="tx1"/>
                      </a:solidFill>
                    </a:ln>
                  </pic:spPr>
                </pic:pic>
              </a:graphicData>
            </a:graphic>
          </wp:inline>
        </w:drawing>
      </w:r>
    </w:p>
    <w:p w14:paraId="3DA766C6" w14:textId="77777777" w:rsidR="00BE2CA2" w:rsidRDefault="00BE2CA2" w:rsidP="00BE2CA2">
      <w:pPr>
        <w:rPr>
          <w:sz w:val="20"/>
          <w:szCs w:val="20"/>
        </w:rPr>
      </w:pPr>
      <w:r>
        <w:rPr>
          <w:sz w:val="20"/>
          <w:szCs w:val="20"/>
        </w:rPr>
        <w:t>Obrázok č. 36 Výzva – Súvisiace evidencie- Súhrnný prehľad ŽoNFP</w:t>
      </w:r>
    </w:p>
    <w:p w14:paraId="5ABC5E3C" w14:textId="38B0E797" w:rsidR="00BE2CA2" w:rsidRDefault="00BE2CA2" w:rsidP="00BE2CA2">
      <w:pPr>
        <w:rPr>
          <w:sz w:val="20"/>
          <w:szCs w:val="20"/>
        </w:rPr>
      </w:pPr>
    </w:p>
    <w:p w14:paraId="07781A0A" w14:textId="77777777" w:rsidR="00BE2CA2" w:rsidRDefault="00BE2CA2" w:rsidP="00BE2CA2">
      <w:pPr>
        <w:spacing w:before="120"/>
      </w:pPr>
      <w:r w:rsidRPr="002171C8">
        <w:rPr>
          <w:noProof/>
          <w:lang w:eastAsia="sk-SK"/>
        </w:rPr>
        <w:drawing>
          <wp:inline distT="0" distB="0" distL="0" distR="0" wp14:anchorId="09217F54" wp14:editId="651E69EB">
            <wp:extent cx="5749290" cy="2648103"/>
            <wp:effectExtent l="0" t="0" r="381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70362" cy="2657809"/>
                    </a:xfrm>
                    <a:prstGeom prst="rect">
                      <a:avLst/>
                    </a:prstGeom>
                  </pic:spPr>
                </pic:pic>
              </a:graphicData>
            </a:graphic>
          </wp:inline>
        </w:drawing>
      </w:r>
    </w:p>
    <w:p w14:paraId="7727CD6A" w14:textId="67AB5B07" w:rsidR="00BE2CA2" w:rsidRPr="00146D25" w:rsidRDefault="00BE2CA2" w:rsidP="00BE2CA2">
      <w:pPr>
        <w:rPr>
          <w:sz w:val="20"/>
          <w:szCs w:val="20"/>
        </w:rPr>
      </w:pPr>
      <w:r>
        <w:rPr>
          <w:sz w:val="20"/>
          <w:szCs w:val="20"/>
        </w:rPr>
        <w:t>Obrázok č. 37 Možnosť hro</w:t>
      </w:r>
      <w:r w:rsidR="009A5D8C">
        <w:rPr>
          <w:sz w:val="20"/>
          <w:szCs w:val="20"/>
        </w:rPr>
        <w:t>madného generovania zmlúv o NFP</w:t>
      </w:r>
    </w:p>
    <w:p w14:paraId="4D0044A2" w14:textId="1F6D0311" w:rsidR="00BE2CA2" w:rsidRPr="004C2872" w:rsidRDefault="0028582B" w:rsidP="0028582B">
      <w:pPr>
        <w:pStyle w:val="Nadpis2"/>
        <w:numPr>
          <w:ilvl w:val="0"/>
          <w:numId w:val="0"/>
        </w:numPr>
        <w:ind w:left="142"/>
      </w:pPr>
      <w:bookmarkStart w:id="30" w:name="_Toc135753601"/>
      <w:r>
        <w:t>5.2</w:t>
      </w:r>
      <w:r w:rsidR="00BE2CA2">
        <w:t xml:space="preserve">  Možnosť generovať predmet podpory na ŽoNFP</w:t>
      </w:r>
      <w:bookmarkEnd w:id="30"/>
    </w:p>
    <w:p w14:paraId="5CE76651" w14:textId="65AEB52B" w:rsidR="00BE2CA2" w:rsidRDefault="00BE2CA2" w:rsidP="00BE2CA2">
      <w:pPr>
        <w:spacing w:before="240"/>
      </w:pPr>
      <w:r>
        <w:t xml:space="preserve">V praxi existujú prípady, kedy sa nepodpisuje zmluva o NFP ale vydáva sa tzv. Rozhodnutie o schválení, ktorého prílohou je Predmet podpory. </w:t>
      </w:r>
      <w:r w:rsidRPr="002B193B">
        <w:t>Predmet podpory</w:t>
      </w:r>
      <w:r>
        <w:t xml:space="preserve"> je možné generovať priamo</w:t>
      </w:r>
      <w:r w:rsidRPr="002B193B">
        <w:t xml:space="preserve"> </w:t>
      </w:r>
      <w:r>
        <w:t>zo</w:t>
      </w:r>
      <w:r w:rsidRPr="002B193B">
        <w:t xml:space="preserve"> schválenej ŽoNFP</w:t>
      </w:r>
      <w:r>
        <w:t xml:space="preserve"> prostredníctvom reportu nachádzajúceho sa v detaile ŽoNFP - záložka Reporty (viď Obrázok č.38)</w:t>
      </w:r>
      <w:r w:rsidRPr="002B193B">
        <w:t>.</w:t>
      </w:r>
    </w:p>
    <w:p w14:paraId="344D2198" w14:textId="77777777" w:rsidR="00BE2CA2" w:rsidRDefault="00BE2CA2" w:rsidP="00BE2CA2">
      <w:pPr>
        <w:spacing w:before="120"/>
      </w:pPr>
      <w:r w:rsidRPr="00DF1E6B">
        <w:rPr>
          <w:noProof/>
          <w:lang w:eastAsia="sk-SK"/>
        </w:rPr>
        <w:drawing>
          <wp:inline distT="0" distB="0" distL="0" distR="0" wp14:anchorId="5AD2433F" wp14:editId="4F6AB0C9">
            <wp:extent cx="5759980" cy="2794406"/>
            <wp:effectExtent l="0" t="0" r="0" b="635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72648" cy="2800552"/>
                    </a:xfrm>
                    <a:prstGeom prst="rect">
                      <a:avLst/>
                    </a:prstGeom>
                  </pic:spPr>
                </pic:pic>
              </a:graphicData>
            </a:graphic>
          </wp:inline>
        </w:drawing>
      </w:r>
    </w:p>
    <w:p w14:paraId="30FC0FEA" w14:textId="702EFB27" w:rsidR="00BE2CA2" w:rsidRDefault="00BE2CA2" w:rsidP="00BE2CA2">
      <w:pPr>
        <w:rPr>
          <w:sz w:val="20"/>
          <w:szCs w:val="20"/>
        </w:rPr>
      </w:pPr>
      <w:r>
        <w:rPr>
          <w:sz w:val="20"/>
          <w:szCs w:val="20"/>
        </w:rPr>
        <w:t>Obrázok č. 38 Generovanie Predmetu podpory zo záložky Reporty na schválenej ŽoNFP</w:t>
      </w:r>
    </w:p>
    <w:p w14:paraId="5565EBCC" w14:textId="3E528674" w:rsidR="009A5D8C" w:rsidRDefault="009A5D8C" w:rsidP="00BE2CA2">
      <w:pPr>
        <w:rPr>
          <w:sz w:val="20"/>
          <w:szCs w:val="20"/>
        </w:rPr>
      </w:pPr>
    </w:p>
    <w:p w14:paraId="7EFCF105" w14:textId="77777777" w:rsidR="009A5D8C" w:rsidRDefault="009A5D8C" w:rsidP="00BE2CA2">
      <w:pPr>
        <w:rPr>
          <w:sz w:val="20"/>
          <w:szCs w:val="20"/>
        </w:rPr>
      </w:pPr>
    </w:p>
    <w:p w14:paraId="50FB6111" w14:textId="77777777" w:rsidR="00BE2CA2" w:rsidRPr="005B1C6E" w:rsidRDefault="00BE2CA2" w:rsidP="00C37948">
      <w:pPr>
        <w:pStyle w:val="Nadpis1"/>
        <w:rPr>
          <w:rFonts w:asciiTheme="majorHAnsi" w:hAnsiTheme="majorHAnsi"/>
        </w:rPr>
      </w:pPr>
      <w:bookmarkStart w:id="31" w:name="_Toc135753602"/>
      <w:r w:rsidRPr="005B1C6E">
        <w:rPr>
          <w:rFonts w:asciiTheme="majorHAnsi" w:hAnsiTheme="majorHAnsi"/>
        </w:rPr>
        <w:t>Zmena projektu</w:t>
      </w:r>
      <w:bookmarkEnd w:id="31"/>
    </w:p>
    <w:p w14:paraId="56C7B9F1" w14:textId="77777777" w:rsidR="00BE2CA2" w:rsidRPr="0069058E" w:rsidRDefault="00BE2CA2" w:rsidP="00BE2CA2">
      <w:pPr>
        <w:pStyle w:val="Odsekzoznamu"/>
        <w:spacing w:before="120"/>
        <w:ind w:left="360"/>
        <w:contextualSpacing w:val="0"/>
      </w:pPr>
      <w:r>
        <w:t xml:space="preserve">Životný cyklus projektov prebieha v prostredí ovplyvňovanom internými a externými rizikovými faktormi viac či menej ovplyvňujúcimi schopnosť projektu spĺňať povinnosti vyplývajúce zo Zmluvy, čo v praxi generuje potrebu vykonávať zmeny na projektoch jednak v čase ich realizácie, ako aj </w:t>
      </w:r>
      <w:r>
        <w:lastRenderedPageBreak/>
        <w:t>počas obdobia ich udržateľnosti. Zmenu, ktorá na projekte reálne prebehne je potrebné zaznamenať aj v aplikácii ITMS2014+.</w:t>
      </w:r>
    </w:p>
    <w:p w14:paraId="47353A8D" w14:textId="63DFA881" w:rsidR="00BE2CA2" w:rsidRPr="001F2B08" w:rsidRDefault="0028582B" w:rsidP="0028582B">
      <w:pPr>
        <w:pStyle w:val="Nadpis2"/>
        <w:numPr>
          <w:ilvl w:val="0"/>
          <w:numId w:val="0"/>
        </w:numPr>
        <w:ind w:left="142"/>
      </w:pPr>
      <w:bookmarkStart w:id="32" w:name="_Toc135753603"/>
      <w:r>
        <w:t>6.1</w:t>
      </w:r>
      <w:r w:rsidR="00BE2CA2">
        <w:t xml:space="preserve">  Vytvorenie zmeny projektu v neverejnej časti</w:t>
      </w:r>
      <w:bookmarkEnd w:id="32"/>
    </w:p>
    <w:p w14:paraId="6014118E" w14:textId="77777777" w:rsidR="00BE2CA2" w:rsidRPr="00486385" w:rsidRDefault="00BE2CA2" w:rsidP="00BE2CA2">
      <w:pPr>
        <w:pStyle w:val="Odsekzoznamu"/>
        <w:spacing w:before="120"/>
        <w:ind w:left="360"/>
        <w:contextualSpacing w:val="0"/>
      </w:pPr>
      <w:r>
        <w:t>Zmena na projekte v neverejnej časti sa vytvára v detaile projektu prostredníctvom tlačidla Zmeniť projekt v hornej lište (viď Obrázok č.39)</w:t>
      </w:r>
      <w:r w:rsidRPr="002B193B">
        <w:t>.</w:t>
      </w:r>
      <w:r>
        <w:t xml:space="preserve"> Podmienkou je uzamknutie projektu.</w:t>
      </w:r>
    </w:p>
    <w:p w14:paraId="7CF268B9" w14:textId="77777777" w:rsidR="00BE2CA2" w:rsidRDefault="00BE2CA2" w:rsidP="00BE2CA2"/>
    <w:p w14:paraId="7AA86FDF" w14:textId="77777777" w:rsidR="00BE2CA2" w:rsidRDefault="00BE2CA2" w:rsidP="00BE2CA2">
      <w:r w:rsidRPr="001F2B08">
        <w:rPr>
          <w:noProof/>
          <w:lang w:eastAsia="sk-SK"/>
        </w:rPr>
        <w:drawing>
          <wp:inline distT="0" distB="0" distL="0" distR="0" wp14:anchorId="4B0CF43F" wp14:editId="4B02FDF0">
            <wp:extent cx="6211527" cy="2684678"/>
            <wp:effectExtent l="0" t="0" r="0" b="190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5627" cy="2690772"/>
                    </a:xfrm>
                    <a:prstGeom prst="rect">
                      <a:avLst/>
                    </a:prstGeom>
                  </pic:spPr>
                </pic:pic>
              </a:graphicData>
            </a:graphic>
          </wp:inline>
        </w:drawing>
      </w:r>
    </w:p>
    <w:p w14:paraId="2217F53A" w14:textId="47530327" w:rsidR="00007976" w:rsidRDefault="00BE2CA2" w:rsidP="00BE2CA2">
      <w:r>
        <w:rPr>
          <w:sz w:val="20"/>
          <w:szCs w:val="20"/>
        </w:rPr>
        <w:t>Obrázok č. 39 Vytvorenie zmeny projektu</w:t>
      </w:r>
    </w:p>
    <w:p w14:paraId="2C25122C" w14:textId="77777777" w:rsidR="00BE2CA2" w:rsidRDefault="00BE2CA2" w:rsidP="00BE2CA2">
      <w:r>
        <w:t>Po stlačení tlačidla „Zmeniť projekt“ sa používateľ dostane do detailu Zmeny (viď Obrázok č.40), kde je potrebné vybrať relevantný typ zmeny, určiť či sa jedná o zmenu s dodatkom a dostatočne popísať predmet zmeny v príslušnom editačnom poli. V dolnej časti obrazovky sa nachádza výberové pole Vytvoriť právneho nástupcu, prednastavené na hodnotu Nie. V prípade ak zmena projektu súvisí s vytvorením právneho nástupcu na projekte, je potrebné uvedené pole nastaviť na hodnotu Áno. V prípade, ak používateľ označí checkbox s názvom Zmena s dodatkom, štruktúra detailu Zmeny sa zmení. Pribudne pole Číslo dodatku a pole s názvom Predmet zmeny sa zmení na Predmet dodatku (viď Obrázok č.41)</w:t>
      </w:r>
      <w:r w:rsidRPr="002B193B">
        <w:t>.</w:t>
      </w:r>
      <w:r>
        <w:t xml:space="preserve"> V oboch prípadoch musí používateľ vyplniť všetky povinné polia. Po vyplnení stlačí tlačidlo „Dokončiť“.</w:t>
      </w:r>
    </w:p>
    <w:p w14:paraId="3B02886C" w14:textId="0BF48A29" w:rsidR="00BE2CA2" w:rsidRDefault="00BE2CA2" w:rsidP="00BE2CA2"/>
    <w:p w14:paraId="20272E1A" w14:textId="41399E48" w:rsidR="00BE2CA2" w:rsidRDefault="00BE2CA2" w:rsidP="00BE2CA2">
      <w:r w:rsidRPr="00985FB9">
        <w:rPr>
          <w:noProof/>
          <w:lang w:eastAsia="sk-SK"/>
        </w:rPr>
        <w:drawing>
          <wp:inline distT="0" distB="0" distL="0" distR="0" wp14:anchorId="4CD4ACFD" wp14:editId="666500BF">
            <wp:extent cx="5760198" cy="2349230"/>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73553" cy="2354677"/>
                    </a:xfrm>
                    <a:prstGeom prst="rect">
                      <a:avLst/>
                    </a:prstGeom>
                  </pic:spPr>
                </pic:pic>
              </a:graphicData>
            </a:graphic>
          </wp:inline>
        </w:drawing>
      </w:r>
    </w:p>
    <w:p w14:paraId="6729C6C1" w14:textId="058387B0" w:rsidR="00BE2CA2" w:rsidRDefault="00BE2CA2" w:rsidP="00BE2CA2">
      <w:r>
        <w:rPr>
          <w:sz w:val="20"/>
          <w:szCs w:val="20"/>
        </w:rPr>
        <w:t>Obrázok č. 40 Detail zmeny projektu bez dodatku</w:t>
      </w:r>
    </w:p>
    <w:p w14:paraId="48BAC842" w14:textId="77777777" w:rsidR="00BE2CA2" w:rsidRDefault="00BE2CA2" w:rsidP="00BE2CA2"/>
    <w:p w14:paraId="40A16644" w14:textId="77777777" w:rsidR="00BE2CA2" w:rsidRDefault="00BE2CA2" w:rsidP="00BE2CA2">
      <w:r w:rsidRPr="00985FB9">
        <w:rPr>
          <w:noProof/>
          <w:lang w:eastAsia="sk-SK"/>
        </w:rPr>
        <w:drawing>
          <wp:inline distT="0" distB="0" distL="0" distR="0" wp14:anchorId="308ECE65" wp14:editId="7190D274">
            <wp:extent cx="5760720" cy="249682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496820"/>
                    </a:xfrm>
                    <a:prstGeom prst="rect">
                      <a:avLst/>
                    </a:prstGeom>
                  </pic:spPr>
                </pic:pic>
              </a:graphicData>
            </a:graphic>
          </wp:inline>
        </w:drawing>
      </w:r>
    </w:p>
    <w:p w14:paraId="5D24163C" w14:textId="709E34A4" w:rsidR="00BE2CA2" w:rsidRDefault="00BE2CA2" w:rsidP="00BE2CA2">
      <w:r>
        <w:rPr>
          <w:sz w:val="20"/>
          <w:szCs w:val="20"/>
        </w:rPr>
        <w:t>Obrázok č. 41 Detail zmeny projektu s</w:t>
      </w:r>
      <w:r w:rsidR="00A50179">
        <w:rPr>
          <w:sz w:val="20"/>
          <w:szCs w:val="20"/>
        </w:rPr>
        <w:t> </w:t>
      </w:r>
      <w:r>
        <w:rPr>
          <w:sz w:val="20"/>
          <w:szCs w:val="20"/>
        </w:rPr>
        <w:t>dodatkom</w:t>
      </w:r>
    </w:p>
    <w:p w14:paraId="24E61D53" w14:textId="77777777" w:rsidR="00A50179" w:rsidRDefault="00A50179" w:rsidP="00BE2CA2"/>
    <w:p w14:paraId="4C75DBA1" w14:textId="77777777" w:rsidR="00BE2CA2" w:rsidRDefault="00BE2CA2" w:rsidP="00BE2CA2">
      <w:r w:rsidRPr="00985FB9">
        <w:rPr>
          <w:noProof/>
          <w:lang w:eastAsia="sk-SK"/>
        </w:rPr>
        <w:drawing>
          <wp:inline distT="0" distB="0" distL="0" distR="0" wp14:anchorId="5BE69D35" wp14:editId="3929D7D7">
            <wp:extent cx="5760720" cy="2537460"/>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537460"/>
                    </a:xfrm>
                    <a:prstGeom prst="rect">
                      <a:avLst/>
                    </a:prstGeom>
                  </pic:spPr>
                </pic:pic>
              </a:graphicData>
            </a:graphic>
          </wp:inline>
        </w:drawing>
      </w:r>
    </w:p>
    <w:p w14:paraId="6FF5DFBF" w14:textId="3E9C0F98" w:rsidR="00A50179" w:rsidRDefault="00BE2CA2" w:rsidP="00BE2CA2">
      <w:pPr>
        <w:rPr>
          <w:sz w:val="20"/>
          <w:szCs w:val="20"/>
        </w:rPr>
      </w:pPr>
      <w:r>
        <w:rPr>
          <w:sz w:val="20"/>
          <w:szCs w:val="20"/>
        </w:rPr>
        <w:t>Obrázok č. 42 Detail rozpracovanej verz</w:t>
      </w:r>
      <w:r w:rsidR="009A5D8C">
        <w:rPr>
          <w:sz w:val="20"/>
          <w:szCs w:val="20"/>
        </w:rPr>
        <w:t>ie projektu na neverejnej časti</w:t>
      </w:r>
    </w:p>
    <w:p w14:paraId="040F08BF" w14:textId="77777777" w:rsidR="00A50179" w:rsidRPr="009A5D8C" w:rsidRDefault="00A50179" w:rsidP="00BE2CA2">
      <w:pPr>
        <w:rPr>
          <w:sz w:val="20"/>
          <w:szCs w:val="20"/>
        </w:rPr>
      </w:pPr>
    </w:p>
    <w:p w14:paraId="46ACCD5E" w14:textId="4585DD28" w:rsidR="002D4AD8" w:rsidRDefault="00BE2CA2" w:rsidP="00BE2CA2">
      <w:r>
        <w:t xml:space="preserve">Používateľ sa automaticky dostáva do detailu rozpracovanej verzie projektu. Nad hornou lištou v detaile je uvedená informácia o Otvorenej zmene na projekte a ikona s ceruzou v jednotlivých záložkách potvrdzuje, že rozpracovaná verzia projektu je v edit móde, čo umožňuje vykonať úpravy podľa predmetu zmeny alebo dodatku (viď Obrázok č.42). Na projekte môže byť v jednom momente rozpracovaná iba jedna verzia projektu </w:t>
      </w:r>
      <w:r w:rsidRPr="006F4324">
        <w:t>resp. otvorená iba jedná zmena.</w:t>
      </w:r>
      <w:r>
        <w:t xml:space="preserve"> Po vykonaní úprav má používateľ možnosť vygenero</w:t>
      </w:r>
      <w:r w:rsidR="002D4AD8">
        <w:t>vať Predmet podpory a následne:</w:t>
      </w:r>
    </w:p>
    <w:p w14:paraId="5DEE0AA0" w14:textId="539E5D3F" w:rsidR="00BE2CA2" w:rsidRDefault="00BE2CA2" w:rsidP="00BE2CA2">
      <w:pPr>
        <w:pStyle w:val="Odsekzoznamu"/>
        <w:numPr>
          <w:ilvl w:val="0"/>
          <w:numId w:val="8"/>
        </w:numPr>
        <w:spacing w:after="0"/>
      </w:pPr>
      <w:r>
        <w:t>Ukončiť zmenu a o zmene informovať prijímateľa prostredníctvom komunikácie</w:t>
      </w:r>
    </w:p>
    <w:p w14:paraId="7D6C0D5A" w14:textId="77777777" w:rsidR="009A5D8C" w:rsidRDefault="009A5D8C" w:rsidP="009A5D8C">
      <w:pPr>
        <w:pStyle w:val="Odsekzoznamu"/>
        <w:spacing w:after="0"/>
      </w:pPr>
    </w:p>
    <w:p w14:paraId="101A77C4" w14:textId="77777777" w:rsidR="00BE2CA2" w:rsidRDefault="00BE2CA2" w:rsidP="00BE2CA2">
      <w:r>
        <w:t>Pre ukončenie zmeny je potrebné vrátiť sa späť do aktuálnej verzie projektu - buď cez tlačidlo Späť, alebo prostredníctvom záložky Zmluva/dodatky a zmeny, možnosť Verzie projektu s následným výberom aktuálnej verzie (viď Obrázok č.43 a Obrázok č.44)</w:t>
      </w:r>
    </w:p>
    <w:p w14:paraId="6271534C" w14:textId="77777777" w:rsidR="00BE2CA2" w:rsidRDefault="00BE2CA2" w:rsidP="00BE2CA2">
      <w:pPr>
        <w:pStyle w:val="Odsekzoznamu"/>
      </w:pPr>
    </w:p>
    <w:p w14:paraId="15117951" w14:textId="77777777" w:rsidR="002D4AD8" w:rsidRDefault="00BE2CA2" w:rsidP="00BE2CA2">
      <w:pPr>
        <w:rPr>
          <w:sz w:val="20"/>
          <w:szCs w:val="20"/>
        </w:rPr>
      </w:pPr>
      <w:r w:rsidRPr="00877AD8">
        <w:rPr>
          <w:noProof/>
          <w:lang w:eastAsia="sk-SK"/>
        </w:rPr>
        <w:lastRenderedPageBreak/>
        <w:drawing>
          <wp:inline distT="0" distB="0" distL="0" distR="0" wp14:anchorId="154A27ED" wp14:editId="58EA7A40">
            <wp:extent cx="5760720" cy="2508885"/>
            <wp:effectExtent l="0" t="0" r="0" b="571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508885"/>
                    </a:xfrm>
                    <a:prstGeom prst="rect">
                      <a:avLst/>
                    </a:prstGeom>
                  </pic:spPr>
                </pic:pic>
              </a:graphicData>
            </a:graphic>
          </wp:inline>
        </w:drawing>
      </w:r>
    </w:p>
    <w:p w14:paraId="62F4D480" w14:textId="3A016D41" w:rsidR="00BE2CA2" w:rsidRDefault="00BE2CA2" w:rsidP="00BE2CA2">
      <w:r>
        <w:rPr>
          <w:sz w:val="20"/>
          <w:szCs w:val="20"/>
        </w:rPr>
        <w:t>Obrázok č. 43 Návrat do aktuálnej verzie projektu</w:t>
      </w:r>
    </w:p>
    <w:p w14:paraId="65892104" w14:textId="77777777" w:rsidR="00BE2CA2" w:rsidRDefault="00BE2CA2" w:rsidP="00BE2CA2">
      <w:pPr>
        <w:pStyle w:val="Odsekzoznamu"/>
      </w:pPr>
    </w:p>
    <w:p w14:paraId="58C49395" w14:textId="77777777" w:rsidR="00BE2CA2" w:rsidRDefault="00BE2CA2" w:rsidP="00BE2CA2">
      <w:r w:rsidRPr="00F40264">
        <w:rPr>
          <w:noProof/>
          <w:lang w:eastAsia="sk-SK"/>
        </w:rPr>
        <w:drawing>
          <wp:inline distT="0" distB="0" distL="0" distR="0" wp14:anchorId="3660CA35" wp14:editId="3A3A2EBE">
            <wp:extent cx="5760720" cy="249555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495550"/>
                    </a:xfrm>
                    <a:prstGeom prst="rect">
                      <a:avLst/>
                    </a:prstGeom>
                  </pic:spPr>
                </pic:pic>
              </a:graphicData>
            </a:graphic>
          </wp:inline>
        </w:drawing>
      </w:r>
    </w:p>
    <w:p w14:paraId="3179E944" w14:textId="6E453CA9" w:rsidR="00BE2CA2" w:rsidRDefault="00BE2CA2" w:rsidP="00BE2CA2">
      <w:r>
        <w:rPr>
          <w:sz w:val="20"/>
          <w:szCs w:val="20"/>
        </w:rPr>
        <w:t xml:space="preserve">Obrázok č. 44 </w:t>
      </w:r>
      <w:r w:rsidRPr="00414CC9">
        <w:rPr>
          <w:sz w:val="20"/>
          <w:szCs w:val="20"/>
        </w:rPr>
        <w:t>Návrat do aktuálnej verzie projektu</w:t>
      </w:r>
    </w:p>
    <w:p w14:paraId="0AAE67BB" w14:textId="2FA692F1" w:rsidR="00BE2CA2" w:rsidRDefault="00BE2CA2" w:rsidP="00BE2CA2">
      <w:r>
        <w:t>V aktuálnej verzii pribudli tlačidlá „Pokračovať v zmene projektu“ a tlačidlo „Odoslať zmenu projektu“. Tlačidlá sa zobrazujú len ak je na projekte otvorená zmena resp. existuje rozpracovaná verzia v neverejnej časti. Systém zobrazuje aj modrú modálnu hlášku o možnosti vzájomne porovnať verzie projektu (viď Obrázok č.45).</w:t>
      </w:r>
    </w:p>
    <w:p w14:paraId="5FCE175F" w14:textId="77777777" w:rsidR="00BE2CA2" w:rsidRDefault="00BE2CA2" w:rsidP="00BE2CA2"/>
    <w:p w14:paraId="00637853" w14:textId="77777777" w:rsidR="00BE2CA2" w:rsidRDefault="00BE2CA2" w:rsidP="00BE2CA2">
      <w:r w:rsidRPr="004672CD">
        <w:rPr>
          <w:noProof/>
          <w:lang w:eastAsia="sk-SK"/>
        </w:rPr>
        <w:lastRenderedPageBreak/>
        <w:drawing>
          <wp:inline distT="0" distB="0" distL="0" distR="0" wp14:anchorId="6520008B" wp14:editId="17C1C651">
            <wp:extent cx="5760720" cy="2510155"/>
            <wp:effectExtent l="0" t="0" r="0" b="444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510155"/>
                    </a:xfrm>
                    <a:prstGeom prst="rect">
                      <a:avLst/>
                    </a:prstGeom>
                  </pic:spPr>
                </pic:pic>
              </a:graphicData>
            </a:graphic>
          </wp:inline>
        </w:drawing>
      </w:r>
    </w:p>
    <w:p w14:paraId="6093F397" w14:textId="0048A3E3" w:rsidR="00BE2CA2" w:rsidRDefault="00BE2CA2" w:rsidP="00007976">
      <w:r>
        <w:rPr>
          <w:sz w:val="20"/>
          <w:szCs w:val="20"/>
        </w:rPr>
        <w:t>Obrázok č. 45 Možnosti v procese zmeny</w:t>
      </w:r>
    </w:p>
    <w:p w14:paraId="26F4C0CC" w14:textId="77777777" w:rsidR="00BE2CA2" w:rsidRDefault="00BE2CA2" w:rsidP="00BE2CA2">
      <w:r>
        <w:t xml:space="preserve">Tlačidlo „Pokračovať v zmene“ vráti používateľa do rozpracovanej verzie, kde môže v zmene projektu pokračovať ďalej. Výhodou je, že používateľ sa k rozpracovanej zmene môže kedykoľvek vrátiť a dokončiť ju. </w:t>
      </w:r>
      <w:r>
        <w:rPr>
          <w:b/>
        </w:rPr>
        <w:t>Zmena</w:t>
      </w:r>
      <w:r w:rsidRPr="00C13B18">
        <w:rPr>
          <w:b/>
        </w:rPr>
        <w:t xml:space="preserve"> sa do aktuálnej verzie projektu </w:t>
      </w:r>
      <w:r>
        <w:rPr>
          <w:b/>
        </w:rPr>
        <w:t xml:space="preserve">prenesie </w:t>
      </w:r>
      <w:r w:rsidRPr="00C13B18">
        <w:rPr>
          <w:b/>
        </w:rPr>
        <w:t>až po jej schválení, čo by ma byť deň jej účinnosti! V tomto momente sa rozpracovaná verzia projektu stáva aktuálnou.</w:t>
      </w:r>
      <w:r w:rsidRPr="00FC494D">
        <w:t xml:space="preserve"> Funkcionalita </w:t>
      </w:r>
      <w:r>
        <w:t>tlačidla</w:t>
      </w:r>
      <w:r w:rsidRPr="00C13B18">
        <w:t xml:space="preserve"> </w:t>
      </w:r>
      <w:r>
        <w:t>„Odoslať zmenu“ je vysvetlená v časti B) a f</w:t>
      </w:r>
      <w:r w:rsidRPr="00FC494D">
        <w:t>unkcionalita</w:t>
      </w:r>
      <w:r>
        <w:t xml:space="preserve"> tlačidla „Porovnania verzií projektu“ v samostatnej kapitole 6.3 Porovnanie verzií projektu. Zmenu projektu používateľ ukončí prostredníctvom záložky Zmluvy/dodatky a zmeny, kde si vyberie možnosť Zmeny (viď Obrázok č.46). </w:t>
      </w:r>
    </w:p>
    <w:p w14:paraId="16951CE4" w14:textId="77777777" w:rsidR="00BE2CA2" w:rsidRDefault="00BE2CA2" w:rsidP="00BE2CA2"/>
    <w:p w14:paraId="718214F1" w14:textId="77777777" w:rsidR="00BE2CA2" w:rsidRPr="002322DF" w:rsidRDefault="00BE2CA2" w:rsidP="00BE2CA2">
      <w:pPr>
        <w:rPr>
          <w:b/>
        </w:rPr>
      </w:pPr>
      <w:r w:rsidRPr="002322DF">
        <w:rPr>
          <w:b/>
          <w:noProof/>
          <w:lang w:eastAsia="sk-SK"/>
        </w:rPr>
        <w:drawing>
          <wp:inline distT="0" distB="0" distL="0" distR="0" wp14:anchorId="7FE1C187" wp14:editId="12CA496A">
            <wp:extent cx="5760720" cy="249936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499360"/>
                    </a:xfrm>
                    <a:prstGeom prst="rect">
                      <a:avLst/>
                    </a:prstGeom>
                  </pic:spPr>
                </pic:pic>
              </a:graphicData>
            </a:graphic>
          </wp:inline>
        </w:drawing>
      </w:r>
    </w:p>
    <w:p w14:paraId="57CAF697" w14:textId="44862748" w:rsidR="00BE2CA2" w:rsidRDefault="00BE2CA2" w:rsidP="00BE2CA2">
      <w:pPr>
        <w:rPr>
          <w:sz w:val="20"/>
          <w:szCs w:val="20"/>
        </w:rPr>
      </w:pPr>
      <w:r>
        <w:rPr>
          <w:sz w:val="20"/>
          <w:szCs w:val="20"/>
        </w:rPr>
        <w:t>Obrázok č. 46 Záložka Zmluvy/dodatky a zmeny, výber možnosti Zmeny</w:t>
      </w:r>
    </w:p>
    <w:p w14:paraId="2062DBEB" w14:textId="77777777" w:rsidR="00BE2CA2" w:rsidRDefault="00BE2CA2" w:rsidP="00BE2CA2">
      <w:pPr>
        <w:rPr>
          <w:sz w:val="20"/>
          <w:szCs w:val="20"/>
        </w:rPr>
      </w:pPr>
    </w:p>
    <w:p w14:paraId="31EDFFCC" w14:textId="3E7F44BE" w:rsidR="00BE2CA2" w:rsidRDefault="00BE2CA2" w:rsidP="009A5D8C">
      <w:r>
        <w:t xml:space="preserve">Následné klikne na zmenu ktorá je otvorená, čím sa dostane do jej detailu, kde má v záložke Ukončiť Zmenu možnosť výberu: Schválenie zmeny, Neschválenie zmeny, Mylná zmena (viď Obrázok č.47). </w:t>
      </w:r>
      <w:r w:rsidRPr="008A627C">
        <w:rPr>
          <w:b/>
        </w:rPr>
        <w:t>Výberom Neschválenie zmeny alebo Mylná zmena sa dáta z rozpracovanej verzie neprenesú do aktuálnej verzie projektu,</w:t>
      </w:r>
      <w:r>
        <w:t xml:space="preserve"> verzia ktorá bolo rozpracovaná zostáva v zozname verzií projektu, avšak aktuálna verzia zostáva pôvodná, ktorá bola aj pred zmenou. V prípade neschválenia zmeny je možnosť prijímateľa informovať prostredníctvom komunikácie (viď Usmernenie CKO č. 6). V prípade výberu Mylná zmena je táto možnosť irelevantná a nie je potrebné informovať používateľa.</w:t>
      </w:r>
      <w:r w:rsidR="009A5D8C">
        <w:t xml:space="preserve"> </w:t>
      </w:r>
    </w:p>
    <w:p w14:paraId="337CFBB3" w14:textId="77777777" w:rsidR="009A5D8C" w:rsidRDefault="009A5D8C" w:rsidP="009A5D8C"/>
    <w:p w14:paraId="127B02E3" w14:textId="77777777" w:rsidR="00BE2CA2" w:rsidRDefault="00BE2CA2" w:rsidP="00BE2CA2">
      <w:r w:rsidRPr="0068784A">
        <w:rPr>
          <w:noProof/>
          <w:lang w:eastAsia="sk-SK"/>
        </w:rPr>
        <w:lastRenderedPageBreak/>
        <w:drawing>
          <wp:inline distT="0" distB="0" distL="0" distR="0" wp14:anchorId="756F143D" wp14:editId="416852DC">
            <wp:extent cx="5760720" cy="2506345"/>
            <wp:effectExtent l="0" t="0" r="0" b="825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506345"/>
                    </a:xfrm>
                    <a:prstGeom prst="rect">
                      <a:avLst/>
                    </a:prstGeom>
                  </pic:spPr>
                </pic:pic>
              </a:graphicData>
            </a:graphic>
          </wp:inline>
        </w:drawing>
      </w:r>
    </w:p>
    <w:p w14:paraId="3E811845" w14:textId="3F09034B" w:rsidR="00BE2CA2" w:rsidRDefault="00BE2CA2" w:rsidP="00BE2CA2">
      <w:pPr>
        <w:rPr>
          <w:sz w:val="20"/>
          <w:szCs w:val="20"/>
        </w:rPr>
      </w:pPr>
      <w:r w:rsidRPr="0068784A">
        <w:rPr>
          <w:sz w:val="20"/>
          <w:szCs w:val="20"/>
        </w:rPr>
        <w:t>Obrázok č. 4</w:t>
      </w:r>
      <w:r>
        <w:rPr>
          <w:sz w:val="20"/>
          <w:szCs w:val="20"/>
        </w:rPr>
        <w:t>7</w:t>
      </w:r>
      <w:r w:rsidRPr="0068784A">
        <w:rPr>
          <w:sz w:val="20"/>
          <w:szCs w:val="20"/>
        </w:rPr>
        <w:t xml:space="preserve"> </w:t>
      </w:r>
      <w:r>
        <w:rPr>
          <w:sz w:val="20"/>
          <w:szCs w:val="20"/>
        </w:rPr>
        <w:t>Výber m</w:t>
      </w:r>
      <w:r w:rsidRPr="0068784A">
        <w:rPr>
          <w:sz w:val="20"/>
          <w:szCs w:val="20"/>
        </w:rPr>
        <w:t xml:space="preserve">ožnosti </w:t>
      </w:r>
      <w:r>
        <w:rPr>
          <w:sz w:val="20"/>
          <w:szCs w:val="20"/>
        </w:rPr>
        <w:t xml:space="preserve">ukončenia </w:t>
      </w:r>
      <w:r w:rsidRPr="0068784A">
        <w:rPr>
          <w:sz w:val="20"/>
          <w:szCs w:val="20"/>
        </w:rPr>
        <w:t>Zmeny</w:t>
      </w:r>
    </w:p>
    <w:p w14:paraId="798CEDB3" w14:textId="77777777" w:rsidR="00BE2CA2" w:rsidRDefault="00BE2CA2" w:rsidP="00BE2CA2">
      <w:pPr>
        <w:rPr>
          <w:sz w:val="20"/>
          <w:szCs w:val="20"/>
        </w:rPr>
      </w:pPr>
    </w:p>
    <w:p w14:paraId="63D67780" w14:textId="06478D6C" w:rsidR="00BE2CA2" w:rsidRDefault="00BE2CA2" w:rsidP="002D4AD8">
      <w:r w:rsidRPr="009063CE">
        <w:t xml:space="preserve">V prípade voľby Schválenie zmeny sa zobrazí modálne okno v ktorom používateľ vyberie možnosť </w:t>
      </w:r>
      <w:r>
        <w:t>„</w:t>
      </w:r>
      <w:r w:rsidRPr="009063CE">
        <w:t>Áno</w:t>
      </w:r>
      <w:r>
        <w:t>“</w:t>
      </w:r>
      <w:r w:rsidRPr="009063CE">
        <w:t xml:space="preserve"> ak chce zmenu skutočne schváliť</w:t>
      </w:r>
      <w:r w:rsidR="002D4AD8">
        <w:t xml:space="preserve"> (viď Obrázok č.48).</w:t>
      </w:r>
    </w:p>
    <w:p w14:paraId="02091D83" w14:textId="77777777" w:rsidR="002D4AD8" w:rsidRDefault="002D4AD8" w:rsidP="002D4AD8"/>
    <w:p w14:paraId="35B34E48" w14:textId="77777777" w:rsidR="00BE2CA2" w:rsidRDefault="00BE2CA2" w:rsidP="00BE2CA2">
      <w:r w:rsidRPr="003D69AF">
        <w:rPr>
          <w:noProof/>
          <w:lang w:eastAsia="sk-SK"/>
        </w:rPr>
        <w:drawing>
          <wp:inline distT="0" distB="0" distL="0" distR="0" wp14:anchorId="5A3F8E92" wp14:editId="534D7046">
            <wp:extent cx="5760720" cy="254000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540000"/>
                    </a:xfrm>
                    <a:prstGeom prst="rect">
                      <a:avLst/>
                    </a:prstGeom>
                  </pic:spPr>
                </pic:pic>
              </a:graphicData>
            </a:graphic>
          </wp:inline>
        </w:drawing>
      </w:r>
    </w:p>
    <w:p w14:paraId="2D5D0B39" w14:textId="12FE85F0" w:rsidR="00BE2CA2" w:rsidRDefault="00BE2CA2" w:rsidP="00BE2CA2">
      <w:pPr>
        <w:rPr>
          <w:sz w:val="20"/>
          <w:szCs w:val="20"/>
        </w:rPr>
      </w:pPr>
      <w:r w:rsidRPr="0068784A">
        <w:rPr>
          <w:sz w:val="20"/>
          <w:szCs w:val="20"/>
        </w:rPr>
        <w:t>Obrázok č. 4</w:t>
      </w:r>
      <w:r>
        <w:rPr>
          <w:sz w:val="20"/>
          <w:szCs w:val="20"/>
        </w:rPr>
        <w:t>8</w:t>
      </w:r>
      <w:r w:rsidRPr="0068784A">
        <w:rPr>
          <w:sz w:val="20"/>
          <w:szCs w:val="20"/>
        </w:rPr>
        <w:t xml:space="preserve"> </w:t>
      </w:r>
      <w:r>
        <w:rPr>
          <w:sz w:val="20"/>
          <w:szCs w:val="20"/>
        </w:rPr>
        <w:t>Modálne okno s potvrdením schválenia zmeny</w:t>
      </w:r>
    </w:p>
    <w:p w14:paraId="658441E7" w14:textId="77777777" w:rsidR="00BE2CA2" w:rsidRDefault="00BE2CA2" w:rsidP="00BE2CA2">
      <w:pPr>
        <w:pStyle w:val="Odsekzoznamu"/>
      </w:pPr>
    </w:p>
    <w:p w14:paraId="1DE11D9A" w14:textId="77777777" w:rsidR="00BE2CA2" w:rsidRDefault="00BE2CA2" w:rsidP="00BE2CA2">
      <w:r w:rsidRPr="009063CE">
        <w:t>Po výbere tejto možnosti je používateľ presmerovaný priamo do sprievodcu vytvorenia komunikácie</w:t>
      </w:r>
      <w:r>
        <w:t xml:space="preserve"> (</w:t>
      </w:r>
      <w:r w:rsidRPr="009063CE">
        <w:t>viď Obrázok č.49)</w:t>
      </w:r>
      <w:r>
        <w:t xml:space="preserve">, Komunikácia je detailne popísaná v </w:t>
      </w:r>
      <w:r w:rsidRPr="000E1EC7">
        <w:t xml:space="preserve">Usmernenie CKO č. </w:t>
      </w:r>
      <w:r>
        <w:t xml:space="preserve">6. </w:t>
      </w:r>
      <w:r w:rsidRPr="009063CE">
        <w:rPr>
          <w:b/>
        </w:rPr>
        <w:t>Používateľ v špecifických prípadoch ak nie je potrebné informovať prijímateľa, môže Vytvorenie komunikácie zrušiť prostredníctvom tlačidla „Zrušiť“ umiestnenom v dolnej časti.</w:t>
      </w:r>
    </w:p>
    <w:p w14:paraId="603958E3" w14:textId="77777777" w:rsidR="00BE2CA2" w:rsidRDefault="00BE2CA2" w:rsidP="00BE2CA2"/>
    <w:p w14:paraId="7CDD2B50" w14:textId="5A89F26B" w:rsidR="00BE2CA2" w:rsidRPr="002D4AD8" w:rsidRDefault="00BE2CA2" w:rsidP="00BE2CA2">
      <w:r w:rsidRPr="00056912">
        <w:rPr>
          <w:noProof/>
          <w:lang w:eastAsia="sk-SK"/>
        </w:rPr>
        <w:lastRenderedPageBreak/>
        <w:drawing>
          <wp:inline distT="0" distB="0" distL="0" distR="0" wp14:anchorId="5CD90339" wp14:editId="0C5D7ABA">
            <wp:extent cx="5760433" cy="3491948"/>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75116" cy="3500849"/>
                    </a:xfrm>
                    <a:prstGeom prst="rect">
                      <a:avLst/>
                    </a:prstGeom>
                  </pic:spPr>
                </pic:pic>
              </a:graphicData>
            </a:graphic>
          </wp:inline>
        </w:drawing>
      </w:r>
    </w:p>
    <w:p w14:paraId="7AC3FE87" w14:textId="69B73B42" w:rsidR="00393539" w:rsidRDefault="00BE2CA2" w:rsidP="00BE2CA2">
      <w:pPr>
        <w:rPr>
          <w:sz w:val="20"/>
          <w:szCs w:val="20"/>
        </w:rPr>
      </w:pPr>
      <w:r w:rsidRPr="00B77929">
        <w:rPr>
          <w:sz w:val="20"/>
          <w:szCs w:val="20"/>
        </w:rPr>
        <w:t xml:space="preserve">Obrázok č. 49 </w:t>
      </w:r>
      <w:r>
        <w:rPr>
          <w:sz w:val="20"/>
          <w:szCs w:val="20"/>
        </w:rPr>
        <w:t>Sprievodca vytvorenia komunikácie</w:t>
      </w:r>
    </w:p>
    <w:p w14:paraId="35693A74" w14:textId="77777777" w:rsidR="00007976" w:rsidRPr="002D4AD8" w:rsidRDefault="00007976" w:rsidP="00BE2CA2">
      <w:pPr>
        <w:rPr>
          <w:sz w:val="20"/>
          <w:szCs w:val="20"/>
        </w:rPr>
      </w:pPr>
    </w:p>
    <w:p w14:paraId="3D4EDE23" w14:textId="77777777" w:rsidR="00BE2CA2" w:rsidRDefault="00BE2CA2" w:rsidP="00BE2CA2">
      <w:pPr>
        <w:rPr>
          <w:b/>
        </w:rPr>
      </w:pPr>
      <w:r>
        <w:rPr>
          <w:b/>
        </w:rPr>
        <w:t>Po potvrdení možnosti „Á</w:t>
      </w:r>
      <w:r w:rsidRPr="00480ED9">
        <w:rPr>
          <w:b/>
        </w:rPr>
        <w:t>no“ zároveň na pozadí paralelne dochádza k</w:t>
      </w:r>
      <w:r>
        <w:rPr>
          <w:b/>
        </w:rPr>
        <w:t xml:space="preserve">u zmene a </w:t>
      </w:r>
      <w:r w:rsidRPr="00480ED9">
        <w:rPr>
          <w:b/>
        </w:rPr>
        <w:t>z rozpracovanej verzie</w:t>
      </w:r>
      <w:r>
        <w:rPr>
          <w:b/>
        </w:rPr>
        <w:t xml:space="preserve"> sa stáva aktuálna verzia. Zároveň sa</w:t>
      </w:r>
      <w:r w:rsidRPr="00480ED9">
        <w:rPr>
          <w:b/>
        </w:rPr>
        <w:t xml:space="preserve"> zmení stav </w:t>
      </w:r>
      <w:r>
        <w:rPr>
          <w:b/>
        </w:rPr>
        <w:t xml:space="preserve">Zmeny </w:t>
      </w:r>
      <w:r w:rsidRPr="00480ED9">
        <w:rPr>
          <w:b/>
        </w:rPr>
        <w:t xml:space="preserve">z Otvorená </w:t>
      </w:r>
    </w:p>
    <w:p w14:paraId="15ACBEC8" w14:textId="77777777" w:rsidR="00BE2CA2" w:rsidRPr="009063CE" w:rsidRDefault="00BE2CA2" w:rsidP="00BE2CA2">
      <w:r w:rsidRPr="00480ED9">
        <w:rPr>
          <w:b/>
        </w:rPr>
        <w:t>na Ukončená.</w:t>
      </w:r>
      <w:r>
        <w:t xml:space="preserve"> Používateľ je o novej situácii informovaný notifikačným emailom (viď Obrázok č.50).</w:t>
      </w:r>
    </w:p>
    <w:p w14:paraId="1F1FBEDF" w14:textId="77777777" w:rsidR="00BE2CA2" w:rsidRDefault="00BE2CA2" w:rsidP="00BE2CA2"/>
    <w:p w14:paraId="1FEA3E0A" w14:textId="77777777" w:rsidR="00BE2CA2" w:rsidRDefault="00BE2CA2" w:rsidP="00BE2CA2">
      <w:r w:rsidRPr="00056912">
        <w:rPr>
          <w:noProof/>
          <w:lang w:eastAsia="sk-SK"/>
        </w:rPr>
        <w:drawing>
          <wp:inline distT="0" distB="0" distL="0" distR="0" wp14:anchorId="7939DCF3" wp14:editId="3BDE5D00">
            <wp:extent cx="5760720" cy="2610678"/>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7532" cy="2613765"/>
                    </a:xfrm>
                    <a:prstGeom prst="rect">
                      <a:avLst/>
                    </a:prstGeom>
                  </pic:spPr>
                </pic:pic>
              </a:graphicData>
            </a:graphic>
          </wp:inline>
        </w:drawing>
      </w:r>
    </w:p>
    <w:p w14:paraId="4FA988BC" w14:textId="0B4C94D7" w:rsidR="00BE2CA2" w:rsidRDefault="00BE2CA2" w:rsidP="00BE2CA2">
      <w:pPr>
        <w:rPr>
          <w:sz w:val="20"/>
          <w:szCs w:val="20"/>
        </w:rPr>
      </w:pPr>
      <w:r w:rsidRPr="0068784A">
        <w:rPr>
          <w:sz w:val="20"/>
          <w:szCs w:val="20"/>
        </w:rPr>
        <w:t xml:space="preserve">Obrázok č. </w:t>
      </w:r>
      <w:r>
        <w:rPr>
          <w:sz w:val="20"/>
          <w:szCs w:val="20"/>
        </w:rPr>
        <w:t>50</w:t>
      </w:r>
      <w:r w:rsidRPr="0068784A">
        <w:rPr>
          <w:sz w:val="20"/>
          <w:szCs w:val="20"/>
        </w:rPr>
        <w:t xml:space="preserve"> </w:t>
      </w:r>
      <w:r>
        <w:rPr>
          <w:sz w:val="20"/>
          <w:szCs w:val="20"/>
        </w:rPr>
        <w:t>Notifikačný email pre používateľa</w:t>
      </w:r>
    </w:p>
    <w:p w14:paraId="35EF6F56" w14:textId="77777777" w:rsidR="00BE2CA2" w:rsidRDefault="00BE2CA2" w:rsidP="00BE2CA2">
      <w:pPr>
        <w:pStyle w:val="Odsekzoznamu"/>
      </w:pPr>
    </w:p>
    <w:p w14:paraId="3D8F0451" w14:textId="77777777" w:rsidR="00BE2CA2" w:rsidRDefault="00BE2CA2" w:rsidP="0060788A">
      <w:pPr>
        <w:pStyle w:val="Odsekzoznamu"/>
        <w:numPr>
          <w:ilvl w:val="0"/>
          <w:numId w:val="8"/>
        </w:numPr>
        <w:spacing w:after="0"/>
        <w:jc w:val="left"/>
      </w:pPr>
      <w:r>
        <w:t xml:space="preserve">Odoslať vytvorenú Zmenu na verejnú časť prijímateľovi </w:t>
      </w:r>
    </w:p>
    <w:p w14:paraId="32A57B9B" w14:textId="77777777" w:rsidR="00BE2CA2" w:rsidRDefault="00BE2CA2" w:rsidP="00BE2CA2">
      <w:pPr>
        <w:pStyle w:val="Odsekzoznamu"/>
      </w:pPr>
    </w:p>
    <w:p w14:paraId="0A2C895F" w14:textId="1120BD4A" w:rsidR="00BE2CA2" w:rsidRDefault="00BE2CA2" w:rsidP="00BE2CA2">
      <w:r>
        <w:t xml:space="preserve">Po vykonaní zmien na projekte má používateľ možnosť zvoliť Odoslať zmenu projektu (viď Obrázok č.45). Zmena projektu bude odoslaná na verejnú časť na odsúhlasenie prijímateľovi, pričom je </w:t>
      </w:r>
      <w:r>
        <w:lastRenderedPageBreak/>
        <w:t xml:space="preserve">umožnená korekcia resp. ďalšia editácia tejto zmeny z jeho strany. Po stlačení tlačidla „Odoslať zmenu projektu“ je používateľ presmerovaný priamo do sprievodcu vytvorenia komunikácie (viď Obrázok č.49). V tomto prípade je odoslanie komunikácie nevyhnutné z dôvodu zabezpečenia informovanosti prijímateľa, že z jeho strany je potrebná verifikácia predloženej zmeny od RO/SO. </w:t>
      </w:r>
      <w:r w:rsidRPr="00DA2559">
        <w:rPr>
          <w:b/>
        </w:rPr>
        <w:t xml:space="preserve">Zároveň po stlačení tlačidla „Odoslať zmenu projektu“ </w:t>
      </w:r>
      <w:r>
        <w:rPr>
          <w:b/>
        </w:rPr>
        <w:t>už editácia Z</w:t>
      </w:r>
      <w:r w:rsidRPr="00DA2559">
        <w:rPr>
          <w:b/>
        </w:rPr>
        <w:t>meny v neverejnej časti nie je možná a vo verziách projektu sa predmetná verzia projektu zmení z </w:t>
      </w:r>
      <w:r>
        <w:rPr>
          <w:b/>
        </w:rPr>
        <w:t>„</w:t>
      </w:r>
      <w:r w:rsidRPr="00DA2559">
        <w:rPr>
          <w:b/>
        </w:rPr>
        <w:t>Rozpracovaná na neverejnej časti</w:t>
      </w:r>
      <w:r>
        <w:rPr>
          <w:b/>
        </w:rPr>
        <w:t>“</w:t>
      </w:r>
      <w:r w:rsidRPr="00DA2559">
        <w:rPr>
          <w:b/>
        </w:rPr>
        <w:t xml:space="preserve"> na </w:t>
      </w:r>
      <w:r>
        <w:rPr>
          <w:b/>
        </w:rPr>
        <w:t>„</w:t>
      </w:r>
      <w:r w:rsidRPr="00DA2559">
        <w:rPr>
          <w:b/>
        </w:rPr>
        <w:t>Rozpracovaná na verejnej časti</w:t>
      </w:r>
      <w:r>
        <w:rPr>
          <w:b/>
        </w:rPr>
        <w:t>“</w:t>
      </w:r>
      <w:r w:rsidRPr="00DA2559">
        <w:rPr>
          <w:b/>
        </w:rPr>
        <w:t xml:space="preserve"> (viď Obrázok č.51)</w:t>
      </w:r>
      <w:r>
        <w:t>. V princípe sa pracuje s rozpracovanou verziou projektu, ktorá sa posúva medzi verejnou a neverejnou časťou aplikácie, pričom je adekvátne editovateľná buď na ve</w:t>
      </w:r>
      <w:r w:rsidR="00007976">
        <w:t xml:space="preserve">rejnej alebo neverejnej časti. </w:t>
      </w:r>
    </w:p>
    <w:p w14:paraId="300A8412" w14:textId="77777777" w:rsidR="00007976" w:rsidRDefault="00007976" w:rsidP="00BE2CA2"/>
    <w:p w14:paraId="699EC518" w14:textId="77777777" w:rsidR="00BE2CA2" w:rsidRDefault="00BE2CA2" w:rsidP="00BE2CA2">
      <w:r w:rsidRPr="00D470D3">
        <w:rPr>
          <w:noProof/>
          <w:lang w:eastAsia="sk-SK"/>
        </w:rPr>
        <w:drawing>
          <wp:inline distT="0" distB="0" distL="0" distR="0" wp14:anchorId="5CA29341" wp14:editId="63F7FEAD">
            <wp:extent cx="5760720" cy="235204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352040"/>
                    </a:xfrm>
                    <a:prstGeom prst="rect">
                      <a:avLst/>
                    </a:prstGeom>
                  </pic:spPr>
                </pic:pic>
              </a:graphicData>
            </a:graphic>
          </wp:inline>
        </w:drawing>
      </w:r>
    </w:p>
    <w:p w14:paraId="314AC823" w14:textId="61980303" w:rsidR="00BE2CA2" w:rsidRPr="00393539" w:rsidRDefault="00BE2CA2" w:rsidP="00BE2CA2">
      <w:pPr>
        <w:rPr>
          <w:sz w:val="20"/>
          <w:szCs w:val="20"/>
        </w:rPr>
      </w:pPr>
      <w:r>
        <w:rPr>
          <w:sz w:val="20"/>
          <w:szCs w:val="20"/>
        </w:rPr>
        <w:t>Obrázok č. 51</w:t>
      </w:r>
      <w:r w:rsidRPr="00B77929">
        <w:rPr>
          <w:sz w:val="20"/>
          <w:szCs w:val="20"/>
        </w:rPr>
        <w:t xml:space="preserve"> </w:t>
      </w:r>
      <w:r>
        <w:rPr>
          <w:sz w:val="20"/>
          <w:szCs w:val="20"/>
        </w:rPr>
        <w:t>Stav verzie –</w:t>
      </w:r>
      <w:r w:rsidR="00393539">
        <w:rPr>
          <w:sz w:val="20"/>
          <w:szCs w:val="20"/>
        </w:rPr>
        <w:t xml:space="preserve"> Rozpracovaná na verejnej časti</w:t>
      </w:r>
    </w:p>
    <w:p w14:paraId="1CECBC96" w14:textId="56F1331F" w:rsidR="00BE2CA2" w:rsidRDefault="0028582B" w:rsidP="0028582B">
      <w:pPr>
        <w:pStyle w:val="Nadpis2"/>
        <w:numPr>
          <w:ilvl w:val="0"/>
          <w:numId w:val="0"/>
        </w:numPr>
        <w:ind w:left="142"/>
      </w:pPr>
      <w:bookmarkStart w:id="33" w:name="_Toc135753604"/>
      <w:r>
        <w:t>6</w:t>
      </w:r>
      <w:r w:rsidR="00D31394">
        <w:t>.2</w:t>
      </w:r>
      <w:r w:rsidR="00BE2CA2">
        <w:t xml:space="preserve"> Validácia návrhu zmeny projektu prijímateľom na verejnej časti</w:t>
      </w:r>
      <w:bookmarkEnd w:id="33"/>
    </w:p>
    <w:p w14:paraId="0B7953A1" w14:textId="62250387" w:rsidR="00BE2CA2" w:rsidRDefault="00BE2CA2" w:rsidP="00BE2CA2">
      <w:r>
        <w:t xml:space="preserve">Po odoslaní zmeny projektu na verejnú časť prijímateľ posúdi, či je Zmena projektu zo strany RO/SO pre neho akceptovateľná. Informácia čo sa na projekte menilo by mala byť popísaná v predmete zmeny alebo dodatku. Ďalšie informácie obsahuje Komunikácia, kde je možné vyplniť textové pole a priložiť dokumenty. </w:t>
      </w:r>
      <w:r w:rsidRPr="00C20D2E">
        <w:rPr>
          <w:b/>
        </w:rPr>
        <w:t>Presnú informáciu čo bolo na projekte</w:t>
      </w:r>
      <w:r>
        <w:rPr>
          <w:b/>
        </w:rPr>
        <w:t xml:space="preserve"> zmenené</w:t>
      </w:r>
      <w:r w:rsidRPr="00C20D2E">
        <w:rPr>
          <w:b/>
        </w:rPr>
        <w:t xml:space="preserve"> </w:t>
      </w:r>
      <w:r>
        <w:rPr>
          <w:b/>
        </w:rPr>
        <w:t>vieme získať</w:t>
      </w:r>
      <w:r w:rsidRPr="00C20D2E">
        <w:rPr>
          <w:b/>
        </w:rPr>
        <w:t xml:space="preserve"> prostredníctvom funkcionality porovnanie verzií projektu viď</w:t>
      </w:r>
      <w:r>
        <w:rPr>
          <w:b/>
        </w:rPr>
        <w:t xml:space="preserve"> kapitola</w:t>
      </w:r>
      <w:r w:rsidRPr="00C20D2E">
        <w:rPr>
          <w:b/>
        </w:rPr>
        <w:t xml:space="preserve"> 6.3 Porovnanie verzií projektu</w:t>
      </w:r>
      <w:r>
        <w:t>. Prijímateľ má na verejnej časti aplikácie ITMS2014+ v detaile projektu možnosť Odoslať zmenu projektu. Túto možnosť zvolí priamo ak akceptuje navrh</w:t>
      </w:r>
      <w:r w:rsidR="00007976">
        <w:t>ovanú zmenu (viď Obrázok č.52).</w:t>
      </w:r>
    </w:p>
    <w:p w14:paraId="488A0E25" w14:textId="77777777" w:rsidR="00BE2CA2" w:rsidRDefault="00BE2CA2" w:rsidP="00BE2CA2">
      <w:r w:rsidRPr="00A83894">
        <w:rPr>
          <w:noProof/>
          <w:lang w:eastAsia="sk-SK"/>
        </w:rPr>
        <w:drawing>
          <wp:inline distT="0" distB="0" distL="0" distR="0" wp14:anchorId="3BF2196D" wp14:editId="51C637A0">
            <wp:extent cx="5760720" cy="2496820"/>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496820"/>
                    </a:xfrm>
                    <a:prstGeom prst="rect">
                      <a:avLst/>
                    </a:prstGeom>
                  </pic:spPr>
                </pic:pic>
              </a:graphicData>
            </a:graphic>
          </wp:inline>
        </w:drawing>
      </w:r>
    </w:p>
    <w:p w14:paraId="0025D7D2" w14:textId="4EB64C85" w:rsidR="00BE2CA2" w:rsidRDefault="00BE2CA2" w:rsidP="00BE2CA2">
      <w:pPr>
        <w:rPr>
          <w:sz w:val="20"/>
          <w:szCs w:val="20"/>
        </w:rPr>
      </w:pPr>
      <w:r>
        <w:rPr>
          <w:sz w:val="20"/>
          <w:szCs w:val="20"/>
        </w:rPr>
        <w:t xml:space="preserve">Obrázok č. 52 </w:t>
      </w:r>
      <w:r w:rsidRPr="00B77929">
        <w:rPr>
          <w:sz w:val="20"/>
          <w:szCs w:val="20"/>
        </w:rPr>
        <w:t xml:space="preserve"> </w:t>
      </w:r>
      <w:r>
        <w:rPr>
          <w:sz w:val="20"/>
          <w:szCs w:val="20"/>
        </w:rPr>
        <w:t>Verejná časť – Odoslať zmenu projektu</w:t>
      </w:r>
    </w:p>
    <w:p w14:paraId="375139BF" w14:textId="4D87062F" w:rsidR="00BE2CA2" w:rsidRDefault="00BE2CA2" w:rsidP="00BE2CA2">
      <w:r>
        <w:lastRenderedPageBreak/>
        <w:t>Po voľbe možnosti Odoslať zmenu sa prijímateľ dostane do úvodného kroku sprievodcu vytvorením Komunikácie, bližšie popísané v Usmernení</w:t>
      </w:r>
      <w:r w:rsidRPr="000E1EC7">
        <w:t xml:space="preserve"> CKO č. </w:t>
      </w:r>
      <w:r>
        <w:t>6, (viď Obrázok č.53).</w:t>
      </w:r>
    </w:p>
    <w:p w14:paraId="42211F04" w14:textId="77777777" w:rsidR="00BE2CA2" w:rsidRDefault="00BE2CA2" w:rsidP="00BE2CA2"/>
    <w:p w14:paraId="0BAFB300" w14:textId="77777777" w:rsidR="00BE2CA2" w:rsidRDefault="00BE2CA2" w:rsidP="00BE2CA2">
      <w:r w:rsidRPr="00A50C92">
        <w:rPr>
          <w:noProof/>
          <w:lang w:eastAsia="sk-SK"/>
        </w:rPr>
        <w:drawing>
          <wp:inline distT="0" distB="0" distL="0" distR="0" wp14:anchorId="3C50C47A" wp14:editId="018E3D83">
            <wp:extent cx="5760720" cy="2507615"/>
            <wp:effectExtent l="0" t="0" r="0" b="698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507615"/>
                    </a:xfrm>
                    <a:prstGeom prst="rect">
                      <a:avLst/>
                    </a:prstGeom>
                  </pic:spPr>
                </pic:pic>
              </a:graphicData>
            </a:graphic>
          </wp:inline>
        </w:drawing>
      </w:r>
    </w:p>
    <w:p w14:paraId="413AD992" w14:textId="4A7E3857" w:rsidR="00BE2CA2" w:rsidRDefault="00BE2CA2" w:rsidP="00BE2CA2">
      <w:pPr>
        <w:rPr>
          <w:sz w:val="20"/>
          <w:szCs w:val="20"/>
        </w:rPr>
      </w:pPr>
      <w:r>
        <w:rPr>
          <w:sz w:val="20"/>
          <w:szCs w:val="20"/>
        </w:rPr>
        <w:t xml:space="preserve">Obrázok č. 53 </w:t>
      </w:r>
      <w:r w:rsidRPr="00B77929">
        <w:rPr>
          <w:sz w:val="20"/>
          <w:szCs w:val="20"/>
        </w:rPr>
        <w:t xml:space="preserve"> </w:t>
      </w:r>
      <w:r>
        <w:rPr>
          <w:sz w:val="20"/>
          <w:szCs w:val="20"/>
        </w:rPr>
        <w:t>Sprievodca vytvorením komunikácie</w:t>
      </w:r>
    </w:p>
    <w:p w14:paraId="305E2A90" w14:textId="0178D2C6" w:rsidR="00BE2CA2" w:rsidRDefault="00BE2CA2" w:rsidP="00BE2CA2">
      <w:r>
        <w:t xml:space="preserve">Po odoslaní vytvorenej Komunikácie sa Zmena odošle na neverejnú časť. Na verejnej časti ju následne už nie je možné editovať. Ak prijímateľ zvolí v hornej lište možnosť Zmluvy/dodatky a zmeny a následne vyberie možnosť Verzie, tak je vidieť, že stav Verzie sa zmenil z „Rozpracovaná na verejnej časti“ na „Rozpracovaná na neverejnej časti“ (viď Obrázok č.54). RO/SO môže v neverejnej časti túto Verziu schváliť, postup je identický s postupom uvedenom v časti 6.1 </w:t>
      </w:r>
      <w:r w:rsidRPr="0092765B">
        <w:t>Vytvorenie zmeny projektu v neverejnej časti</w:t>
      </w:r>
      <w:r>
        <w:t xml:space="preserve">.  </w:t>
      </w:r>
    </w:p>
    <w:p w14:paraId="2793B673" w14:textId="77777777" w:rsidR="00BE2CA2" w:rsidRDefault="00BE2CA2" w:rsidP="00BE2CA2"/>
    <w:p w14:paraId="68CB0EF9" w14:textId="77777777" w:rsidR="00BE2CA2" w:rsidRDefault="00BE2CA2" w:rsidP="00BE2CA2">
      <w:r w:rsidRPr="00456461">
        <w:rPr>
          <w:noProof/>
          <w:lang w:eastAsia="sk-SK"/>
        </w:rPr>
        <w:drawing>
          <wp:inline distT="0" distB="0" distL="0" distR="0" wp14:anchorId="48DA7F1D" wp14:editId="014B620B">
            <wp:extent cx="5760720" cy="248348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483485"/>
                    </a:xfrm>
                    <a:prstGeom prst="rect">
                      <a:avLst/>
                    </a:prstGeom>
                  </pic:spPr>
                </pic:pic>
              </a:graphicData>
            </a:graphic>
          </wp:inline>
        </w:drawing>
      </w:r>
    </w:p>
    <w:p w14:paraId="16DD7566" w14:textId="36046967" w:rsidR="00BE2CA2" w:rsidRDefault="00BE2CA2" w:rsidP="00BE2CA2">
      <w:pPr>
        <w:rPr>
          <w:sz w:val="20"/>
          <w:szCs w:val="20"/>
        </w:rPr>
      </w:pPr>
      <w:r>
        <w:rPr>
          <w:sz w:val="20"/>
          <w:szCs w:val="20"/>
        </w:rPr>
        <w:t xml:space="preserve">Obrázok č. 54 </w:t>
      </w:r>
      <w:r w:rsidRPr="00B77929">
        <w:rPr>
          <w:sz w:val="20"/>
          <w:szCs w:val="20"/>
        </w:rPr>
        <w:t xml:space="preserve"> </w:t>
      </w:r>
      <w:r>
        <w:rPr>
          <w:sz w:val="20"/>
          <w:szCs w:val="20"/>
        </w:rPr>
        <w:t>Stav verzie projektu po odoslaní zmeny projektu</w:t>
      </w:r>
    </w:p>
    <w:p w14:paraId="0F71473D" w14:textId="77777777" w:rsidR="009A5D8C" w:rsidRDefault="00BE2CA2" w:rsidP="00BE2CA2">
      <w:r>
        <w:t>V prípade, ak prijímateľ nesúhlasí so Zmenou predloženou RO/SO, môže priamo prostredníctva tlačidla Pokračovať v zmene projektu zmeniť údaje, ktoré nie sú z pohľadu jeho strany korektné. Po stlačení tlačidla sa dostane do detailu Zm</w:t>
      </w:r>
      <w:r w:rsidR="002D4AD8">
        <w:t xml:space="preserve">eny projektu, kde je potrebné </w:t>
      </w:r>
      <w:r>
        <w:t>vyplniť povinné polia (viď Obrázok č.55). Po stlačení tla</w:t>
      </w:r>
      <w:r w:rsidR="002D4AD8">
        <w:t xml:space="preserve">čidla „Dokončiť“ sa používateľ </w:t>
      </w:r>
      <w:r>
        <w:t>dostane do detailu rozpracovanej verzie na verejnej časti, kde môže editovať obmedzený set údajov oproti používateľovi na neverejnej časti.</w:t>
      </w:r>
      <w:r w:rsidRPr="00FC1F20">
        <w:rPr>
          <w:b/>
        </w:rPr>
        <w:t xml:space="preserve"> Sú to údaje ktoré sú často predmetom zmeny:</w:t>
      </w:r>
      <w:r w:rsidR="002D4AD8">
        <w:t xml:space="preserve"> </w:t>
      </w:r>
      <w:r w:rsidRPr="00FC1F20">
        <w:rPr>
          <w:b/>
        </w:rPr>
        <w:t xml:space="preserve">zmena štatutára, kontaktnej osoby, priradenie alebo vytvorenie nového bankového spojenia, </w:t>
      </w:r>
      <w:r>
        <w:rPr>
          <w:b/>
        </w:rPr>
        <w:t xml:space="preserve">zmena harmonogramu, </w:t>
      </w:r>
      <w:r w:rsidRPr="00FC1F20">
        <w:rPr>
          <w:b/>
        </w:rPr>
        <w:t>rozpočtu</w:t>
      </w:r>
      <w:r>
        <w:rPr>
          <w:b/>
        </w:rPr>
        <w:t>, a zmena</w:t>
      </w:r>
      <w:r w:rsidRPr="00FC1F20">
        <w:rPr>
          <w:b/>
        </w:rPr>
        <w:t xml:space="preserve"> cieľovej hodnoty </w:t>
      </w:r>
      <w:r>
        <w:rPr>
          <w:b/>
        </w:rPr>
        <w:t xml:space="preserve">indikátora </w:t>
      </w:r>
      <w:r w:rsidRPr="00FC1F20">
        <w:rPr>
          <w:b/>
        </w:rPr>
        <w:t xml:space="preserve">na </w:t>
      </w:r>
      <w:r w:rsidRPr="00FC1F20">
        <w:rPr>
          <w:b/>
        </w:rPr>
        <w:lastRenderedPageBreak/>
        <w:t>projekte.</w:t>
      </w:r>
      <w:r>
        <w:t xml:space="preserve"> </w:t>
      </w:r>
      <w:r w:rsidRPr="00FC1F20">
        <w:t>Obrazovky a princíp zmeny týchto jednotlivých údajov je rovnaký ako v neverejnej časti (viď Obrázok č.56).</w:t>
      </w:r>
      <w:r>
        <w:t xml:space="preserve">  </w:t>
      </w:r>
    </w:p>
    <w:p w14:paraId="7B158F0A" w14:textId="5F1DA5DF" w:rsidR="00BE2CA2" w:rsidRPr="009A5D8C" w:rsidRDefault="00BE2CA2" w:rsidP="00BE2CA2">
      <w:r>
        <w:t xml:space="preserve"> </w:t>
      </w:r>
    </w:p>
    <w:p w14:paraId="051D6D25" w14:textId="77777777" w:rsidR="00BE2CA2" w:rsidRDefault="00BE2CA2" w:rsidP="00BE2CA2">
      <w:r w:rsidRPr="00AB7FC9">
        <w:rPr>
          <w:noProof/>
          <w:lang w:eastAsia="sk-SK"/>
        </w:rPr>
        <w:drawing>
          <wp:inline distT="0" distB="0" distL="0" distR="0" wp14:anchorId="43FCEB28" wp14:editId="58D628FC">
            <wp:extent cx="5760720" cy="3077845"/>
            <wp:effectExtent l="0" t="0" r="0" b="825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3077845"/>
                    </a:xfrm>
                    <a:prstGeom prst="rect">
                      <a:avLst/>
                    </a:prstGeom>
                  </pic:spPr>
                </pic:pic>
              </a:graphicData>
            </a:graphic>
          </wp:inline>
        </w:drawing>
      </w:r>
    </w:p>
    <w:p w14:paraId="13784443" w14:textId="39419B8B" w:rsidR="00BE2CA2" w:rsidRPr="002D4AD8" w:rsidRDefault="00BE2CA2" w:rsidP="00BE2CA2">
      <w:pPr>
        <w:rPr>
          <w:sz w:val="20"/>
          <w:szCs w:val="20"/>
        </w:rPr>
      </w:pPr>
      <w:r>
        <w:rPr>
          <w:sz w:val="20"/>
          <w:szCs w:val="20"/>
        </w:rPr>
        <w:t xml:space="preserve">Obrázok č. 55 </w:t>
      </w:r>
      <w:r w:rsidRPr="00B77929">
        <w:rPr>
          <w:sz w:val="20"/>
          <w:szCs w:val="20"/>
        </w:rPr>
        <w:t xml:space="preserve"> </w:t>
      </w:r>
      <w:r>
        <w:rPr>
          <w:sz w:val="20"/>
          <w:szCs w:val="20"/>
        </w:rPr>
        <w:t>Detail zm</w:t>
      </w:r>
      <w:r w:rsidR="002D4AD8">
        <w:rPr>
          <w:sz w:val="20"/>
          <w:szCs w:val="20"/>
        </w:rPr>
        <w:t xml:space="preserve">eny projektu na verejnej časti </w:t>
      </w:r>
    </w:p>
    <w:p w14:paraId="07DF8992" w14:textId="77777777" w:rsidR="00BE2CA2" w:rsidRDefault="00BE2CA2" w:rsidP="00BE2CA2"/>
    <w:p w14:paraId="25AD679A" w14:textId="77777777" w:rsidR="00BE2CA2" w:rsidRDefault="00BE2CA2" w:rsidP="00BE2CA2">
      <w:r w:rsidRPr="00C47CE8">
        <w:rPr>
          <w:noProof/>
          <w:lang w:eastAsia="sk-SK"/>
        </w:rPr>
        <w:drawing>
          <wp:inline distT="0" distB="0" distL="0" distR="0" wp14:anchorId="2AEF2D7B" wp14:editId="34B08AAC">
            <wp:extent cx="5760720" cy="249555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495550"/>
                    </a:xfrm>
                    <a:prstGeom prst="rect">
                      <a:avLst/>
                    </a:prstGeom>
                  </pic:spPr>
                </pic:pic>
              </a:graphicData>
            </a:graphic>
          </wp:inline>
        </w:drawing>
      </w:r>
    </w:p>
    <w:p w14:paraId="39EB39BA" w14:textId="07631ED7" w:rsidR="00393539" w:rsidRPr="00393539" w:rsidRDefault="00BE2CA2" w:rsidP="00BE2CA2">
      <w:pPr>
        <w:rPr>
          <w:sz w:val="20"/>
          <w:szCs w:val="20"/>
        </w:rPr>
      </w:pPr>
      <w:r>
        <w:rPr>
          <w:sz w:val="20"/>
          <w:szCs w:val="20"/>
        </w:rPr>
        <w:t xml:space="preserve">Obrázok č. 56 </w:t>
      </w:r>
      <w:r w:rsidRPr="00B77929">
        <w:rPr>
          <w:sz w:val="20"/>
          <w:szCs w:val="20"/>
        </w:rPr>
        <w:t xml:space="preserve"> </w:t>
      </w:r>
      <w:r>
        <w:rPr>
          <w:sz w:val="20"/>
          <w:szCs w:val="20"/>
        </w:rPr>
        <w:t>Príklad zmeny rozpočtu na verejnej čas</w:t>
      </w:r>
      <w:r w:rsidR="00393539">
        <w:rPr>
          <w:sz w:val="20"/>
          <w:szCs w:val="20"/>
        </w:rPr>
        <w:t>ti  - záložka rozpočet projektu</w:t>
      </w:r>
    </w:p>
    <w:p w14:paraId="527CA8D5" w14:textId="29C78737" w:rsidR="00BE2CA2" w:rsidRDefault="0028582B" w:rsidP="0028582B">
      <w:pPr>
        <w:pStyle w:val="Nadpis2"/>
        <w:numPr>
          <w:ilvl w:val="0"/>
          <w:numId w:val="0"/>
        </w:numPr>
        <w:ind w:left="142"/>
      </w:pPr>
      <w:bookmarkStart w:id="34" w:name="_Toc135753605"/>
      <w:r>
        <w:t>6</w:t>
      </w:r>
      <w:r w:rsidR="00D31394">
        <w:t>.3</w:t>
      </w:r>
      <w:r w:rsidR="00BE2CA2">
        <w:t xml:space="preserve"> Vytvorenie návrhu zmeny projektu prijímateľom na verejnej časti</w:t>
      </w:r>
      <w:bookmarkEnd w:id="34"/>
    </w:p>
    <w:p w14:paraId="1365E69F" w14:textId="77777777" w:rsidR="00BE2CA2" w:rsidRDefault="00BE2CA2" w:rsidP="00BE2CA2">
      <w:r>
        <w:t xml:space="preserve">Prijímateľ môže z vlastnej iniciatívy požiadať o zmenu projektu resp. vytvoriť a poslať jej návrh prostredníctvom Zmeny projektu na verejnej časti aplikácie ITMS2014+. Zmenu môže vytvoriť v detaile projektu stlačením voľby Zmeniť projekt (viď Obrázok č.57). Ďalší postup </w:t>
      </w:r>
    </w:p>
    <w:p w14:paraId="474D232D" w14:textId="77777777" w:rsidR="00BE2CA2" w:rsidRDefault="00BE2CA2" w:rsidP="00BE2CA2">
      <w:r>
        <w:t xml:space="preserve">ohľadne editácie a odoslania je identický ako je popísané v časti  6.2 </w:t>
      </w:r>
      <w:r w:rsidRPr="008F1D21">
        <w:t>Validácia návrhu zmeny projektu prijímateľom na verejnej časti</w:t>
      </w:r>
      <w:r>
        <w:t>.</w:t>
      </w:r>
    </w:p>
    <w:p w14:paraId="754B3EC6" w14:textId="77777777" w:rsidR="00BE2CA2" w:rsidRDefault="00BE2CA2" w:rsidP="00BE2CA2"/>
    <w:p w14:paraId="62B4326E" w14:textId="77777777" w:rsidR="00BE2CA2" w:rsidRDefault="00BE2CA2" w:rsidP="00BE2CA2">
      <w:r w:rsidRPr="004E501E">
        <w:rPr>
          <w:noProof/>
          <w:lang w:eastAsia="sk-SK"/>
        </w:rPr>
        <w:lastRenderedPageBreak/>
        <w:drawing>
          <wp:inline distT="0" distB="0" distL="0" distR="0" wp14:anchorId="73C4AACB" wp14:editId="5AD9246E">
            <wp:extent cx="5760720" cy="2360295"/>
            <wp:effectExtent l="0" t="0" r="0" b="190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360295"/>
                    </a:xfrm>
                    <a:prstGeom prst="rect">
                      <a:avLst/>
                    </a:prstGeom>
                  </pic:spPr>
                </pic:pic>
              </a:graphicData>
            </a:graphic>
          </wp:inline>
        </w:drawing>
      </w:r>
    </w:p>
    <w:p w14:paraId="16478E57" w14:textId="545BDFD9" w:rsidR="00393539" w:rsidRDefault="00BE2CA2" w:rsidP="00BE2CA2">
      <w:pPr>
        <w:rPr>
          <w:sz w:val="20"/>
          <w:szCs w:val="20"/>
        </w:rPr>
      </w:pPr>
      <w:r>
        <w:rPr>
          <w:sz w:val="20"/>
          <w:szCs w:val="20"/>
        </w:rPr>
        <w:t xml:space="preserve">Obrázok č. 57 </w:t>
      </w:r>
      <w:r w:rsidRPr="00B77929">
        <w:rPr>
          <w:sz w:val="20"/>
          <w:szCs w:val="20"/>
        </w:rPr>
        <w:t xml:space="preserve"> </w:t>
      </w:r>
      <w:r>
        <w:rPr>
          <w:sz w:val="20"/>
          <w:szCs w:val="20"/>
        </w:rPr>
        <w:t>Vyt</w:t>
      </w:r>
      <w:r w:rsidR="00393539">
        <w:rPr>
          <w:sz w:val="20"/>
          <w:szCs w:val="20"/>
        </w:rPr>
        <w:t>vorenie zmeny na verejnej časti</w:t>
      </w:r>
    </w:p>
    <w:p w14:paraId="58AC9822" w14:textId="1E25BA51" w:rsidR="00BE2CA2" w:rsidRDefault="0028582B" w:rsidP="0028582B">
      <w:pPr>
        <w:pStyle w:val="Nadpis2"/>
        <w:numPr>
          <w:ilvl w:val="0"/>
          <w:numId w:val="0"/>
        </w:numPr>
        <w:ind w:left="142"/>
      </w:pPr>
      <w:bookmarkStart w:id="35" w:name="_Toc135753606"/>
      <w:r>
        <w:t>6</w:t>
      </w:r>
      <w:r w:rsidR="00D31394">
        <w:t>.4</w:t>
      </w:r>
      <w:r w:rsidR="00BE2CA2">
        <w:t xml:space="preserve"> Porovnanie verzií projektu</w:t>
      </w:r>
      <w:bookmarkEnd w:id="35"/>
    </w:p>
    <w:p w14:paraId="6E20CD53" w14:textId="13BAE0FF" w:rsidR="00BE2CA2" w:rsidRPr="00480E2F" w:rsidRDefault="00BE2CA2" w:rsidP="00BE2CA2">
      <w:r>
        <w:t xml:space="preserve">Porovnanie jednotlivých verzií projektu slúži na identifikáciu zmien, ktoré boli vykonané na projekte používateľom neverejnej alebo verejnej časti. Porovnanie verzií môže vykonať ako zamestnanec RO/SO na neverejnej časti tak aj prijímateľ na verejnej časti. Štandardne sa porovnáva aktuálna verzia projektu s rozpracovanou verziou, porovnať je však možné akékoľvek verzie projektu medzi sebou. Funkcionalitu používateľ spustí v detaile projektu cez Zmluvy/zmeny a dodatky v hornej lište, výberom Verzie projektu. Používateľ sa dostane do zoznamu verzií, kde zvolí možnosť Porovnanie verzií </w:t>
      </w:r>
      <w:r w:rsidRPr="00335B28">
        <w:t>(viď Obrázok č.54).</w:t>
      </w:r>
      <w:r>
        <w:t xml:space="preserve"> Následne sa mu zobrazí obrazovka (viď Obrázok č.58) kde má možnosť výberu verzií projektu, ktoré sa majú voči sebe porovnať. Stlačením tlačidla </w:t>
      </w:r>
      <w:r w:rsidRPr="006E4495">
        <w:t>„Po</w:t>
      </w:r>
      <w:r>
        <w:t>rovn</w:t>
      </w:r>
      <w:r w:rsidRPr="006E4495">
        <w:t xml:space="preserve">ať </w:t>
      </w:r>
      <w:r>
        <w:t>verzie</w:t>
      </w:r>
      <w:r w:rsidRPr="006E4495">
        <w:t>“</w:t>
      </w:r>
      <w:r>
        <w:t xml:space="preserve"> sa farebne zvýraznia rozdiely vo verziách.</w:t>
      </w:r>
    </w:p>
    <w:p w14:paraId="7B71E814" w14:textId="77777777" w:rsidR="00BE2CA2" w:rsidRDefault="00BE2CA2" w:rsidP="00BE2CA2">
      <w:r w:rsidRPr="00803B69">
        <w:rPr>
          <w:noProof/>
          <w:lang w:eastAsia="sk-SK"/>
        </w:rPr>
        <w:drawing>
          <wp:inline distT="0" distB="0" distL="0" distR="0" wp14:anchorId="5757855F" wp14:editId="53A47F8D">
            <wp:extent cx="5760720" cy="2513965"/>
            <wp:effectExtent l="0" t="0" r="0" b="63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513965"/>
                    </a:xfrm>
                    <a:prstGeom prst="rect">
                      <a:avLst/>
                    </a:prstGeom>
                  </pic:spPr>
                </pic:pic>
              </a:graphicData>
            </a:graphic>
          </wp:inline>
        </w:drawing>
      </w:r>
    </w:p>
    <w:p w14:paraId="6ACAABFF" w14:textId="1E7D55A0" w:rsidR="00BE2CA2" w:rsidRDefault="00BE2CA2" w:rsidP="00BE2CA2">
      <w:pPr>
        <w:rPr>
          <w:sz w:val="20"/>
          <w:szCs w:val="20"/>
        </w:rPr>
      </w:pPr>
      <w:r>
        <w:rPr>
          <w:sz w:val="20"/>
          <w:szCs w:val="20"/>
        </w:rPr>
        <w:t xml:space="preserve">Obrázok č. </w:t>
      </w:r>
      <w:r w:rsidRPr="00633FB7">
        <w:rPr>
          <w:sz w:val="20"/>
          <w:szCs w:val="20"/>
        </w:rPr>
        <w:t>58</w:t>
      </w:r>
      <w:r>
        <w:rPr>
          <w:sz w:val="20"/>
          <w:szCs w:val="20"/>
        </w:rPr>
        <w:t xml:space="preserve"> Príklad</w:t>
      </w:r>
      <w:r w:rsidRPr="00B77929">
        <w:rPr>
          <w:sz w:val="20"/>
          <w:szCs w:val="20"/>
        </w:rPr>
        <w:t xml:space="preserve"> </w:t>
      </w:r>
      <w:r>
        <w:rPr>
          <w:sz w:val="20"/>
          <w:szCs w:val="20"/>
        </w:rPr>
        <w:t>porovnania verzií projektu</w:t>
      </w:r>
    </w:p>
    <w:p w14:paraId="7C354294" w14:textId="77777777" w:rsidR="00BE2CA2" w:rsidRPr="009063CE" w:rsidRDefault="00BE2CA2" w:rsidP="00BE2CA2">
      <w:pPr>
        <w:rPr>
          <w:sz w:val="20"/>
          <w:szCs w:val="20"/>
        </w:rPr>
      </w:pPr>
    </w:p>
    <w:p w14:paraId="22482C2B" w14:textId="77777777" w:rsidR="00BE2CA2" w:rsidRPr="00EE787F" w:rsidRDefault="00BE2CA2" w:rsidP="00BE2CA2"/>
    <w:p w14:paraId="399ECB60" w14:textId="77777777" w:rsidR="008E4DC0" w:rsidRPr="00D57B14" w:rsidRDefault="008E4DC0" w:rsidP="008E4DC0"/>
    <w:sectPr w:rsidR="008E4DC0" w:rsidRPr="00D57B14" w:rsidSect="00D370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05AAA" w14:textId="77777777" w:rsidR="00E54D89" w:rsidRDefault="00E54D89" w:rsidP="00336625">
      <w:r>
        <w:separator/>
      </w:r>
    </w:p>
  </w:endnote>
  <w:endnote w:type="continuationSeparator" w:id="0">
    <w:p w14:paraId="6ED49472" w14:textId="77777777" w:rsidR="00E54D89" w:rsidRDefault="00E54D89" w:rsidP="0033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5504"/>
      <w:docPartObj>
        <w:docPartGallery w:val="Page Numbers (Bottom of Page)"/>
        <w:docPartUnique/>
      </w:docPartObj>
    </w:sdtPr>
    <w:sdtEndPr/>
    <w:sdtContent>
      <w:p w14:paraId="6515B112" w14:textId="6398BF83" w:rsidR="00FF5255" w:rsidRDefault="00FF5255" w:rsidP="00602FC5">
        <w:pPr>
          <w:pStyle w:val="Pta"/>
          <w:jc w:val="right"/>
        </w:pPr>
        <w:r>
          <w:fldChar w:fldCharType="begin"/>
        </w:r>
        <w:r>
          <w:instrText>PAGE   \* MERGEFORMAT</w:instrText>
        </w:r>
        <w:r>
          <w:fldChar w:fldCharType="separate"/>
        </w:r>
        <w:r w:rsidR="00742814">
          <w:rPr>
            <w:noProof/>
          </w:rPr>
          <w:t>20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2BAD5" w14:textId="77777777" w:rsidR="00FF5255" w:rsidRDefault="00FF5255" w:rsidP="00336625">
    <w:pPr>
      <w:pStyle w:val="Pta"/>
    </w:pPr>
  </w:p>
  <w:p w14:paraId="36964337" w14:textId="77777777" w:rsidR="00FF5255" w:rsidRDefault="00FF5255" w:rsidP="0033662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853124"/>
      <w:docPartObj>
        <w:docPartGallery w:val="Page Numbers (Bottom of Page)"/>
        <w:docPartUnique/>
      </w:docPartObj>
    </w:sdtPr>
    <w:sdtEndPr/>
    <w:sdtContent>
      <w:p w14:paraId="4C000BD4" w14:textId="195404C4" w:rsidR="00FF5255" w:rsidRDefault="00FF5255" w:rsidP="00A80993">
        <w:pPr>
          <w:pStyle w:val="Pta"/>
          <w:jc w:val="right"/>
        </w:pPr>
        <w:r>
          <w:fldChar w:fldCharType="begin"/>
        </w:r>
        <w:r>
          <w:instrText>PAGE   \* MERGEFORMAT</w:instrText>
        </w:r>
        <w:r>
          <w:fldChar w:fldCharType="separate"/>
        </w:r>
        <w:r w:rsidR="00742814">
          <w:rPr>
            <w:noProof/>
          </w:rPr>
          <w:t>2</w:t>
        </w:r>
        <w:r>
          <w:fldChar w:fldCharType="end"/>
        </w:r>
      </w:p>
    </w:sdtContent>
  </w:sdt>
  <w:p w14:paraId="38D2A37A" w14:textId="77777777" w:rsidR="00FF5255" w:rsidRDefault="00FF5255" w:rsidP="0033662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708B5" w14:textId="77777777" w:rsidR="00E54D89" w:rsidRDefault="00E54D89" w:rsidP="00336625">
      <w:r>
        <w:separator/>
      </w:r>
    </w:p>
  </w:footnote>
  <w:footnote w:type="continuationSeparator" w:id="0">
    <w:p w14:paraId="4720F15D" w14:textId="77777777" w:rsidR="00E54D89" w:rsidRDefault="00E54D89" w:rsidP="00336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72E2B" w14:textId="77777777" w:rsidR="00FF5255" w:rsidRDefault="00FF5255" w:rsidP="00336625">
    <w:pPr>
      <w:pStyle w:val="Hlavika"/>
    </w:pPr>
    <w:r>
      <w:rPr>
        <w:noProof/>
        <w:lang w:eastAsia="sk-SK"/>
      </w:rPr>
      <mc:AlternateContent>
        <mc:Choice Requires="wps">
          <w:drawing>
            <wp:anchor distT="0" distB="0" distL="114300" distR="114300" simplePos="0" relativeHeight="251657216" behindDoc="1" locked="0" layoutInCell="0" allowOverlap="1" wp14:anchorId="5479E816" wp14:editId="63C9642A">
              <wp:simplePos x="0" y="0"/>
              <wp:positionH relativeFrom="margin">
                <wp:align>center</wp:align>
              </wp:positionH>
              <wp:positionV relativeFrom="margin">
                <wp:align>center</wp:align>
              </wp:positionV>
              <wp:extent cx="5076190" cy="3045460"/>
              <wp:effectExtent l="0" t="1114425" r="0" b="63119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6190" cy="3045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055E9C" w14:textId="77777777" w:rsidR="00FF5255" w:rsidRDefault="00FF5255" w:rsidP="00336625">
                          <w:pPr>
                            <w:pStyle w:val="Normlnywebov"/>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79E816" id="_x0000_t202" coordsize="21600,21600" o:spt="202" path="m,l,21600r21600,l21600,xe">
              <v:stroke joinstyle="miter"/>
              <v:path gradientshapeok="t" o:connecttype="rect"/>
            </v:shapetype>
            <v:shape id="Textové pole 2" o:spid="_x0000_s1026" type="#_x0000_t202" style="position:absolute;left:0;text-align:left;margin-left:0;margin-top:0;width:399.7pt;height:239.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" o:allowincell="f" filled="f" stroked="f">
              <v:stroke joinstyle="round"/>
              <o:lock v:ext="edit" shapetype="t"/>
              <v:textbox style="mso-fit-shape-to-text:t">
                <w:txbxContent>
                  <w:p w14:paraId="00055E9C" w14:textId="77777777" w:rsidR="00FF5255" w:rsidRDefault="00FF5255" w:rsidP="00336625">
                    <w:pPr>
                      <w:pStyle w:val="Normlnywebov"/>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328E7" w14:textId="77777777" w:rsidR="00907021" w:rsidRDefault="00907021" w:rsidP="00907021">
    <w:pPr>
      <w:pStyle w:val="Hlavika"/>
      <w:rPr>
        <w:szCs w:val="20"/>
      </w:rPr>
    </w:pPr>
    <w:r>
      <w:rPr>
        <w:szCs w:val="20"/>
      </w:rPr>
      <w:t>Vytvorenie a zmena projektu</w:t>
    </w:r>
    <w:r w:rsidRPr="009D5949">
      <w:rPr>
        <w:szCs w:val="20"/>
      </w:rPr>
      <w:t xml:space="preserve"> v systéme ITMS2014+ </w:t>
    </w:r>
    <w:r>
      <w:rPr>
        <w:szCs w:val="20"/>
      </w:rPr>
      <w:t xml:space="preserve"> </w:t>
    </w:r>
  </w:p>
  <w:p w14:paraId="6344E59B" w14:textId="77777777" w:rsidR="00907021" w:rsidRPr="00C37948" w:rsidRDefault="00907021" w:rsidP="00907021">
    <w:pPr>
      <w:pStyle w:val="Hlavika"/>
      <w:rPr>
        <w:szCs w:val="20"/>
      </w:rPr>
    </w:pPr>
    <w:r>
      <w:t>verzia 2</w:t>
    </w:r>
  </w:p>
  <w:p w14:paraId="76BBFB91" w14:textId="4EB89A45" w:rsidR="00FF5255" w:rsidRPr="00907021" w:rsidRDefault="00FF5255" w:rsidP="00907021">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761B" w14:textId="77777777" w:rsidR="00FF5255" w:rsidRDefault="00FF5255" w:rsidP="00336625">
    <w:pPr>
      <w:pStyle w:val="Hlavika"/>
      <w:rPr>
        <w:szCs w:val="20"/>
      </w:rPr>
    </w:pPr>
    <w:r>
      <w:rPr>
        <w:szCs w:val="20"/>
      </w:rPr>
      <w:t>Vytvorenie a zmena projektu</w:t>
    </w:r>
    <w:r w:rsidRPr="009D5949">
      <w:rPr>
        <w:szCs w:val="20"/>
      </w:rPr>
      <w:t xml:space="preserve"> v systéme ITMS2014+ </w:t>
    </w:r>
    <w:r>
      <w:rPr>
        <w:szCs w:val="20"/>
      </w:rPr>
      <w:t xml:space="preserve"> </w:t>
    </w:r>
  </w:p>
  <w:p w14:paraId="6DD1098E" w14:textId="0274E0C1" w:rsidR="00FF5255" w:rsidRPr="00C37948" w:rsidRDefault="00976CF6" w:rsidP="00336625">
    <w:pPr>
      <w:pStyle w:val="Hlavika"/>
      <w:rPr>
        <w:szCs w:val="20"/>
      </w:rPr>
    </w:pPr>
    <w:r>
      <w:t>verzia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0A5D"/>
    <w:multiLevelType w:val="hybridMultilevel"/>
    <w:tmpl w:val="A79ED7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E10E35"/>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BD10CE1"/>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0F4A4983"/>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13457CE1"/>
    <w:multiLevelType w:val="multilevel"/>
    <w:tmpl w:val="71F2E94C"/>
    <w:lvl w:ilvl="0">
      <w:start w:val="4"/>
      <w:numFmt w:val="decimal"/>
      <w:lvlText w:val="%1"/>
      <w:lvlJc w:val="left"/>
      <w:pPr>
        <w:ind w:left="360" w:hanging="360"/>
      </w:pPr>
      <w:rPr>
        <w:rFonts w:hint="default"/>
      </w:rPr>
    </w:lvl>
    <w:lvl w:ilvl="1">
      <w:start w:val="1"/>
      <w:numFmt w:val="decimal"/>
      <w:pStyle w:val="Nadpis2"/>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449734A"/>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158F4E3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1B5E0C5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240223A7"/>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2D6A7AC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2FA744F6"/>
    <w:multiLevelType w:val="multilevel"/>
    <w:tmpl w:val="E9282B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31FE121C"/>
    <w:multiLevelType w:val="hybridMultilevel"/>
    <w:tmpl w:val="EB4698D6"/>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15:restartNumberingAfterBreak="0">
    <w:nsid w:val="44EB2369"/>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45063C39"/>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47CF25DC"/>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47E26575"/>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15:restartNumberingAfterBreak="0">
    <w:nsid w:val="4B2D3A3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500D5B14"/>
    <w:multiLevelType w:val="multilevel"/>
    <w:tmpl w:val="18F25C94"/>
    <w:lvl w:ilvl="0">
      <w:start w:val="1"/>
      <w:numFmt w:val="decimal"/>
      <w:pStyle w:val="Nadpis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8" w15:restartNumberingAfterBreak="0">
    <w:nsid w:val="602536C8"/>
    <w:multiLevelType w:val="multilevel"/>
    <w:tmpl w:val="540226AC"/>
    <w:lvl w:ilvl="0">
      <w:start w:val="1"/>
      <w:numFmt w:val="decimal"/>
      <w:pStyle w:val="Nadpis10"/>
      <w:lvlText w:val="%1."/>
      <w:lvlJc w:val="left"/>
      <w:pPr>
        <w:ind w:left="360" w:hanging="360"/>
      </w:pPr>
      <w:rPr>
        <w:rFonts w:hint="default"/>
        <w:b/>
      </w:rPr>
    </w:lvl>
    <w:lvl w:ilvl="1">
      <w:start w:val="4"/>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sz w:val="28"/>
        <w:szCs w:val="2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503624F"/>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68F72A40"/>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6A976492"/>
    <w:multiLevelType w:val="hybridMultilevel"/>
    <w:tmpl w:val="9476FB16"/>
    <w:lvl w:ilvl="0" w:tplc="3CF6311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26D0DB1"/>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72F02D2E"/>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7A172623"/>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7C7B589B"/>
    <w:multiLevelType w:val="multilevel"/>
    <w:tmpl w:val="59209B16"/>
    <w:lvl w:ilvl="0">
      <w:start w:val="1"/>
      <w:numFmt w:val="decimal"/>
      <w:lvlText w:val="%1."/>
      <w:lvlJc w:val="left"/>
      <w:pPr>
        <w:ind w:left="36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7E6C3A6E"/>
    <w:multiLevelType w:val="hybridMultilevel"/>
    <w:tmpl w:val="7CCAE6D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17"/>
  </w:num>
  <w:num w:numId="2">
    <w:abstractNumId w:val="18"/>
  </w:num>
  <w:num w:numId="3">
    <w:abstractNumId w:val="10"/>
  </w:num>
  <w:num w:numId="4">
    <w:abstractNumId w:val="25"/>
  </w:num>
  <w:num w:numId="5">
    <w:abstractNumId w:val="11"/>
  </w:num>
  <w:num w:numId="6">
    <w:abstractNumId w:val="13"/>
  </w:num>
  <w:num w:numId="7">
    <w:abstractNumId w:val="23"/>
  </w:num>
  <w:num w:numId="8">
    <w:abstractNumId w:val="21"/>
  </w:num>
  <w:num w:numId="9">
    <w:abstractNumId w:val="0"/>
  </w:num>
  <w:num w:numId="10">
    <w:abstractNumId w:val="22"/>
  </w:num>
  <w:num w:numId="11">
    <w:abstractNumId w:val="7"/>
  </w:num>
  <w:num w:numId="12">
    <w:abstractNumId w:val="12"/>
  </w:num>
  <w:num w:numId="13">
    <w:abstractNumId w:val="24"/>
  </w:num>
  <w:num w:numId="14">
    <w:abstractNumId w:val="26"/>
  </w:num>
  <w:num w:numId="15">
    <w:abstractNumId w:val="9"/>
  </w:num>
  <w:num w:numId="16">
    <w:abstractNumId w:val="5"/>
  </w:num>
  <w:num w:numId="17">
    <w:abstractNumId w:val="8"/>
  </w:num>
  <w:num w:numId="18">
    <w:abstractNumId w:val="1"/>
  </w:num>
  <w:num w:numId="19">
    <w:abstractNumId w:val="14"/>
  </w:num>
  <w:num w:numId="20">
    <w:abstractNumId w:val="19"/>
  </w:num>
  <w:num w:numId="21">
    <w:abstractNumId w:val="6"/>
  </w:num>
  <w:num w:numId="22">
    <w:abstractNumId w:val="3"/>
  </w:num>
  <w:num w:numId="23">
    <w:abstractNumId w:val="20"/>
  </w:num>
  <w:num w:numId="24">
    <w:abstractNumId w:val="15"/>
  </w:num>
  <w:num w:numId="25">
    <w:abstractNumId w:val="2"/>
  </w:num>
  <w:num w:numId="26">
    <w:abstractNumId w:val="16"/>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50"/>
    <w:rsid w:val="00000A48"/>
    <w:rsid w:val="000028E0"/>
    <w:rsid w:val="000073CC"/>
    <w:rsid w:val="00007976"/>
    <w:rsid w:val="0001096E"/>
    <w:rsid w:val="00010CFC"/>
    <w:rsid w:val="0001630A"/>
    <w:rsid w:val="000169AC"/>
    <w:rsid w:val="00016EED"/>
    <w:rsid w:val="0002344D"/>
    <w:rsid w:val="0002673A"/>
    <w:rsid w:val="00027750"/>
    <w:rsid w:val="00030FB9"/>
    <w:rsid w:val="0003286F"/>
    <w:rsid w:val="000334D2"/>
    <w:rsid w:val="00033F66"/>
    <w:rsid w:val="00034BA5"/>
    <w:rsid w:val="00034FA6"/>
    <w:rsid w:val="00035391"/>
    <w:rsid w:val="000369E8"/>
    <w:rsid w:val="000415F1"/>
    <w:rsid w:val="00041BB0"/>
    <w:rsid w:val="0004232A"/>
    <w:rsid w:val="000441A1"/>
    <w:rsid w:val="0004432F"/>
    <w:rsid w:val="000526AC"/>
    <w:rsid w:val="00052EF3"/>
    <w:rsid w:val="0005403C"/>
    <w:rsid w:val="000542FD"/>
    <w:rsid w:val="000563F7"/>
    <w:rsid w:val="00061168"/>
    <w:rsid w:val="00067890"/>
    <w:rsid w:val="00075A63"/>
    <w:rsid w:val="000823DF"/>
    <w:rsid w:val="0008395D"/>
    <w:rsid w:val="00084AB5"/>
    <w:rsid w:val="00085220"/>
    <w:rsid w:val="00086299"/>
    <w:rsid w:val="00086B54"/>
    <w:rsid w:val="00086C17"/>
    <w:rsid w:val="000876C3"/>
    <w:rsid w:val="000905D5"/>
    <w:rsid w:val="000A07B9"/>
    <w:rsid w:val="000A0BAE"/>
    <w:rsid w:val="000A3B7D"/>
    <w:rsid w:val="000A4DD6"/>
    <w:rsid w:val="000A50CA"/>
    <w:rsid w:val="000A7DDA"/>
    <w:rsid w:val="000A7ED0"/>
    <w:rsid w:val="000B0543"/>
    <w:rsid w:val="000B64EB"/>
    <w:rsid w:val="000B7421"/>
    <w:rsid w:val="000B7BCB"/>
    <w:rsid w:val="000C39CD"/>
    <w:rsid w:val="000C4D94"/>
    <w:rsid w:val="000C5E73"/>
    <w:rsid w:val="000C63D9"/>
    <w:rsid w:val="000C6A82"/>
    <w:rsid w:val="000D0812"/>
    <w:rsid w:val="000D0E92"/>
    <w:rsid w:val="000D19B7"/>
    <w:rsid w:val="000D2C85"/>
    <w:rsid w:val="000E0A2F"/>
    <w:rsid w:val="000E0D85"/>
    <w:rsid w:val="000E1424"/>
    <w:rsid w:val="000E1FD9"/>
    <w:rsid w:val="000E3E06"/>
    <w:rsid w:val="000E449D"/>
    <w:rsid w:val="000E63F7"/>
    <w:rsid w:val="000E7391"/>
    <w:rsid w:val="000F0F74"/>
    <w:rsid w:val="000F28EB"/>
    <w:rsid w:val="000F4859"/>
    <w:rsid w:val="000F48E6"/>
    <w:rsid w:val="000F65FA"/>
    <w:rsid w:val="000F6636"/>
    <w:rsid w:val="00102A32"/>
    <w:rsid w:val="00102B6E"/>
    <w:rsid w:val="00106080"/>
    <w:rsid w:val="00106E39"/>
    <w:rsid w:val="00106F71"/>
    <w:rsid w:val="001072DA"/>
    <w:rsid w:val="00107B3F"/>
    <w:rsid w:val="00111E19"/>
    <w:rsid w:val="0011554E"/>
    <w:rsid w:val="001200A4"/>
    <w:rsid w:val="00122DC9"/>
    <w:rsid w:val="0012484F"/>
    <w:rsid w:val="00124960"/>
    <w:rsid w:val="00125192"/>
    <w:rsid w:val="001252BD"/>
    <w:rsid w:val="00126141"/>
    <w:rsid w:val="00127AE5"/>
    <w:rsid w:val="00130771"/>
    <w:rsid w:val="00130855"/>
    <w:rsid w:val="001310E5"/>
    <w:rsid w:val="00133A6C"/>
    <w:rsid w:val="0013443A"/>
    <w:rsid w:val="00134FDF"/>
    <w:rsid w:val="00136087"/>
    <w:rsid w:val="00142BC0"/>
    <w:rsid w:val="001472D7"/>
    <w:rsid w:val="001513D7"/>
    <w:rsid w:val="001516B3"/>
    <w:rsid w:val="001528F1"/>
    <w:rsid w:val="0015346E"/>
    <w:rsid w:val="00155C22"/>
    <w:rsid w:val="001570E9"/>
    <w:rsid w:val="0015749F"/>
    <w:rsid w:val="001653CF"/>
    <w:rsid w:val="00166BA7"/>
    <w:rsid w:val="0017014C"/>
    <w:rsid w:val="00171614"/>
    <w:rsid w:val="0017163D"/>
    <w:rsid w:val="001716B0"/>
    <w:rsid w:val="00171E26"/>
    <w:rsid w:val="001737E8"/>
    <w:rsid w:val="00174095"/>
    <w:rsid w:val="0017739E"/>
    <w:rsid w:val="00181C92"/>
    <w:rsid w:val="00181C9A"/>
    <w:rsid w:val="00184227"/>
    <w:rsid w:val="00186A53"/>
    <w:rsid w:val="00187332"/>
    <w:rsid w:val="001908CC"/>
    <w:rsid w:val="001911B2"/>
    <w:rsid w:val="001957E7"/>
    <w:rsid w:val="001979FF"/>
    <w:rsid w:val="00197D5D"/>
    <w:rsid w:val="001A67F0"/>
    <w:rsid w:val="001A6AF5"/>
    <w:rsid w:val="001A74A9"/>
    <w:rsid w:val="001A7900"/>
    <w:rsid w:val="001A7A58"/>
    <w:rsid w:val="001B0979"/>
    <w:rsid w:val="001B2651"/>
    <w:rsid w:val="001B3443"/>
    <w:rsid w:val="001B3B3F"/>
    <w:rsid w:val="001B3EBD"/>
    <w:rsid w:val="001B4FC0"/>
    <w:rsid w:val="001B678F"/>
    <w:rsid w:val="001B6AAE"/>
    <w:rsid w:val="001B7D19"/>
    <w:rsid w:val="001C60B3"/>
    <w:rsid w:val="001C668D"/>
    <w:rsid w:val="001D00C8"/>
    <w:rsid w:val="001D23B4"/>
    <w:rsid w:val="001D3F16"/>
    <w:rsid w:val="001D57CA"/>
    <w:rsid w:val="001D5ADD"/>
    <w:rsid w:val="001D791B"/>
    <w:rsid w:val="001E08C0"/>
    <w:rsid w:val="001E151B"/>
    <w:rsid w:val="001E1DBE"/>
    <w:rsid w:val="001E2027"/>
    <w:rsid w:val="001E24B6"/>
    <w:rsid w:val="001E618F"/>
    <w:rsid w:val="001E6F0F"/>
    <w:rsid w:val="001E7DEE"/>
    <w:rsid w:val="001F0270"/>
    <w:rsid w:val="001F0BF9"/>
    <w:rsid w:val="001F2F8E"/>
    <w:rsid w:val="001F57F6"/>
    <w:rsid w:val="001F6872"/>
    <w:rsid w:val="001F73EE"/>
    <w:rsid w:val="002008C8"/>
    <w:rsid w:val="002013AC"/>
    <w:rsid w:val="002027E6"/>
    <w:rsid w:val="00203AC0"/>
    <w:rsid w:val="002043E9"/>
    <w:rsid w:val="00205040"/>
    <w:rsid w:val="00206FFE"/>
    <w:rsid w:val="00210192"/>
    <w:rsid w:val="00211CB0"/>
    <w:rsid w:val="00212FAB"/>
    <w:rsid w:val="00214448"/>
    <w:rsid w:val="00214A1D"/>
    <w:rsid w:val="002176B6"/>
    <w:rsid w:val="002176E5"/>
    <w:rsid w:val="00217888"/>
    <w:rsid w:val="002210C6"/>
    <w:rsid w:val="0022245D"/>
    <w:rsid w:val="00224AD9"/>
    <w:rsid w:val="002324BF"/>
    <w:rsid w:val="002326A6"/>
    <w:rsid w:val="00232727"/>
    <w:rsid w:val="00234665"/>
    <w:rsid w:val="002350E0"/>
    <w:rsid w:val="00236980"/>
    <w:rsid w:val="00236F3F"/>
    <w:rsid w:val="002370EC"/>
    <w:rsid w:val="0023735F"/>
    <w:rsid w:val="00240038"/>
    <w:rsid w:val="00240D59"/>
    <w:rsid w:val="00241445"/>
    <w:rsid w:val="00241EF9"/>
    <w:rsid w:val="002436B7"/>
    <w:rsid w:val="00244593"/>
    <w:rsid w:val="0024542F"/>
    <w:rsid w:val="0024662D"/>
    <w:rsid w:val="002467B8"/>
    <w:rsid w:val="0025065D"/>
    <w:rsid w:val="00252B76"/>
    <w:rsid w:val="00254949"/>
    <w:rsid w:val="00257755"/>
    <w:rsid w:val="00260DC9"/>
    <w:rsid w:val="0026210C"/>
    <w:rsid w:val="00262604"/>
    <w:rsid w:val="002637BD"/>
    <w:rsid w:val="00265BD6"/>
    <w:rsid w:val="002667C2"/>
    <w:rsid w:val="002706DA"/>
    <w:rsid w:val="002710C9"/>
    <w:rsid w:val="0027116D"/>
    <w:rsid w:val="00271EB4"/>
    <w:rsid w:val="0027331F"/>
    <w:rsid w:val="0027363A"/>
    <w:rsid w:val="00275483"/>
    <w:rsid w:val="00277A76"/>
    <w:rsid w:val="00277B07"/>
    <w:rsid w:val="00280B13"/>
    <w:rsid w:val="002810F8"/>
    <w:rsid w:val="002810FD"/>
    <w:rsid w:val="0028582B"/>
    <w:rsid w:val="00290A4B"/>
    <w:rsid w:val="00294DB8"/>
    <w:rsid w:val="00297866"/>
    <w:rsid w:val="002A11EE"/>
    <w:rsid w:val="002A3E3C"/>
    <w:rsid w:val="002A4496"/>
    <w:rsid w:val="002A47DC"/>
    <w:rsid w:val="002A6F52"/>
    <w:rsid w:val="002A750B"/>
    <w:rsid w:val="002B074B"/>
    <w:rsid w:val="002B2CC0"/>
    <w:rsid w:val="002B4D89"/>
    <w:rsid w:val="002B687F"/>
    <w:rsid w:val="002B6FDC"/>
    <w:rsid w:val="002C1DFD"/>
    <w:rsid w:val="002C46EE"/>
    <w:rsid w:val="002C47EA"/>
    <w:rsid w:val="002C4DCC"/>
    <w:rsid w:val="002C5315"/>
    <w:rsid w:val="002C5A78"/>
    <w:rsid w:val="002C772E"/>
    <w:rsid w:val="002D1246"/>
    <w:rsid w:val="002D407A"/>
    <w:rsid w:val="002D4656"/>
    <w:rsid w:val="002D4AD8"/>
    <w:rsid w:val="002D5128"/>
    <w:rsid w:val="002E0B97"/>
    <w:rsid w:val="002E178A"/>
    <w:rsid w:val="002E402B"/>
    <w:rsid w:val="002E451C"/>
    <w:rsid w:val="002E55A9"/>
    <w:rsid w:val="002E6CED"/>
    <w:rsid w:val="002F06D9"/>
    <w:rsid w:val="002F1745"/>
    <w:rsid w:val="002F1DC6"/>
    <w:rsid w:val="002F4464"/>
    <w:rsid w:val="002F5A93"/>
    <w:rsid w:val="002F6337"/>
    <w:rsid w:val="00300DB5"/>
    <w:rsid w:val="00303B38"/>
    <w:rsid w:val="0031211A"/>
    <w:rsid w:val="0031531F"/>
    <w:rsid w:val="00315392"/>
    <w:rsid w:val="003218B7"/>
    <w:rsid w:val="0032537F"/>
    <w:rsid w:val="00325FD9"/>
    <w:rsid w:val="00327D21"/>
    <w:rsid w:val="003302D5"/>
    <w:rsid w:val="00330458"/>
    <w:rsid w:val="0033062F"/>
    <w:rsid w:val="003307D5"/>
    <w:rsid w:val="003307FD"/>
    <w:rsid w:val="00330F92"/>
    <w:rsid w:val="00331608"/>
    <w:rsid w:val="0033520D"/>
    <w:rsid w:val="00335ADF"/>
    <w:rsid w:val="00336625"/>
    <w:rsid w:val="00336785"/>
    <w:rsid w:val="00341C95"/>
    <w:rsid w:val="00342F50"/>
    <w:rsid w:val="003456DA"/>
    <w:rsid w:val="00345DB0"/>
    <w:rsid w:val="003470EC"/>
    <w:rsid w:val="00347CE8"/>
    <w:rsid w:val="00347EC2"/>
    <w:rsid w:val="00354506"/>
    <w:rsid w:val="00354671"/>
    <w:rsid w:val="00354CD3"/>
    <w:rsid w:val="00355B7E"/>
    <w:rsid w:val="0036150E"/>
    <w:rsid w:val="003630A6"/>
    <w:rsid w:val="003633EB"/>
    <w:rsid w:val="003638FB"/>
    <w:rsid w:val="00367268"/>
    <w:rsid w:val="003708BE"/>
    <w:rsid w:val="00373362"/>
    <w:rsid w:val="00374872"/>
    <w:rsid w:val="00374D83"/>
    <w:rsid w:val="00375E28"/>
    <w:rsid w:val="00376F60"/>
    <w:rsid w:val="003804DB"/>
    <w:rsid w:val="0038055F"/>
    <w:rsid w:val="00383650"/>
    <w:rsid w:val="00383E1D"/>
    <w:rsid w:val="003863B3"/>
    <w:rsid w:val="00386B12"/>
    <w:rsid w:val="00387BA0"/>
    <w:rsid w:val="00390593"/>
    <w:rsid w:val="003933C3"/>
    <w:rsid w:val="00393539"/>
    <w:rsid w:val="003942B6"/>
    <w:rsid w:val="00395622"/>
    <w:rsid w:val="00395D6E"/>
    <w:rsid w:val="00396BB8"/>
    <w:rsid w:val="003A2068"/>
    <w:rsid w:val="003A2135"/>
    <w:rsid w:val="003A3F2C"/>
    <w:rsid w:val="003A5103"/>
    <w:rsid w:val="003A74AF"/>
    <w:rsid w:val="003B05BE"/>
    <w:rsid w:val="003B09B0"/>
    <w:rsid w:val="003B3049"/>
    <w:rsid w:val="003B33C5"/>
    <w:rsid w:val="003B4109"/>
    <w:rsid w:val="003B4D91"/>
    <w:rsid w:val="003B5A3A"/>
    <w:rsid w:val="003B6D6D"/>
    <w:rsid w:val="003B7525"/>
    <w:rsid w:val="003C0B01"/>
    <w:rsid w:val="003C0BEB"/>
    <w:rsid w:val="003C3EF9"/>
    <w:rsid w:val="003C62C6"/>
    <w:rsid w:val="003C6A40"/>
    <w:rsid w:val="003C70E5"/>
    <w:rsid w:val="003C778C"/>
    <w:rsid w:val="003D0155"/>
    <w:rsid w:val="003D2CA4"/>
    <w:rsid w:val="003D2E5A"/>
    <w:rsid w:val="003D3B1B"/>
    <w:rsid w:val="003D44B0"/>
    <w:rsid w:val="003D4BEF"/>
    <w:rsid w:val="003D634D"/>
    <w:rsid w:val="003D6475"/>
    <w:rsid w:val="003D67A2"/>
    <w:rsid w:val="003D792C"/>
    <w:rsid w:val="003E1462"/>
    <w:rsid w:val="003E5D0E"/>
    <w:rsid w:val="003F1FDD"/>
    <w:rsid w:val="003F4DF8"/>
    <w:rsid w:val="003F502E"/>
    <w:rsid w:val="003F5E92"/>
    <w:rsid w:val="003F6256"/>
    <w:rsid w:val="0040060A"/>
    <w:rsid w:val="0040696E"/>
    <w:rsid w:val="0041161F"/>
    <w:rsid w:val="004126B9"/>
    <w:rsid w:val="0041293C"/>
    <w:rsid w:val="00412C83"/>
    <w:rsid w:val="00414361"/>
    <w:rsid w:val="004144C0"/>
    <w:rsid w:val="00417864"/>
    <w:rsid w:val="0042038B"/>
    <w:rsid w:val="00420531"/>
    <w:rsid w:val="00420B57"/>
    <w:rsid w:val="0042374B"/>
    <w:rsid w:val="004237BE"/>
    <w:rsid w:val="00423E17"/>
    <w:rsid w:val="00424E84"/>
    <w:rsid w:val="00430F31"/>
    <w:rsid w:val="004311EC"/>
    <w:rsid w:val="00431F55"/>
    <w:rsid w:val="00436A6C"/>
    <w:rsid w:val="00436F92"/>
    <w:rsid w:val="0044021D"/>
    <w:rsid w:val="0044090E"/>
    <w:rsid w:val="0044362A"/>
    <w:rsid w:val="00443CD1"/>
    <w:rsid w:val="00446D3D"/>
    <w:rsid w:val="00450513"/>
    <w:rsid w:val="004514FA"/>
    <w:rsid w:val="00451DF8"/>
    <w:rsid w:val="004529B6"/>
    <w:rsid w:val="00455ED7"/>
    <w:rsid w:val="00461331"/>
    <w:rsid w:val="00463641"/>
    <w:rsid w:val="00464FF8"/>
    <w:rsid w:val="004670FC"/>
    <w:rsid w:val="004713EC"/>
    <w:rsid w:val="004718D1"/>
    <w:rsid w:val="004725BA"/>
    <w:rsid w:val="00475605"/>
    <w:rsid w:val="00475EA5"/>
    <w:rsid w:val="004829EA"/>
    <w:rsid w:val="00490998"/>
    <w:rsid w:val="00492609"/>
    <w:rsid w:val="004944D2"/>
    <w:rsid w:val="00494DA8"/>
    <w:rsid w:val="00495E5A"/>
    <w:rsid w:val="00497940"/>
    <w:rsid w:val="004A1A5C"/>
    <w:rsid w:val="004A58C9"/>
    <w:rsid w:val="004A5C41"/>
    <w:rsid w:val="004A5ECA"/>
    <w:rsid w:val="004A6D1A"/>
    <w:rsid w:val="004A7905"/>
    <w:rsid w:val="004A7D23"/>
    <w:rsid w:val="004B34A9"/>
    <w:rsid w:val="004B7477"/>
    <w:rsid w:val="004B7A0A"/>
    <w:rsid w:val="004B7F74"/>
    <w:rsid w:val="004C113A"/>
    <w:rsid w:val="004C1203"/>
    <w:rsid w:val="004C7220"/>
    <w:rsid w:val="004C776C"/>
    <w:rsid w:val="004D1E2A"/>
    <w:rsid w:val="004D3D51"/>
    <w:rsid w:val="004E0803"/>
    <w:rsid w:val="004E4438"/>
    <w:rsid w:val="004E6608"/>
    <w:rsid w:val="004F0DE1"/>
    <w:rsid w:val="004F1635"/>
    <w:rsid w:val="004F35BB"/>
    <w:rsid w:val="004F551D"/>
    <w:rsid w:val="004F5670"/>
    <w:rsid w:val="005012B0"/>
    <w:rsid w:val="005028FB"/>
    <w:rsid w:val="00503C55"/>
    <w:rsid w:val="005040A0"/>
    <w:rsid w:val="00505E1B"/>
    <w:rsid w:val="00506094"/>
    <w:rsid w:val="00507201"/>
    <w:rsid w:val="005115B0"/>
    <w:rsid w:val="00511AF6"/>
    <w:rsid w:val="0051243A"/>
    <w:rsid w:val="00512E3D"/>
    <w:rsid w:val="00512EE0"/>
    <w:rsid w:val="00515D30"/>
    <w:rsid w:val="005173AD"/>
    <w:rsid w:val="00523B61"/>
    <w:rsid w:val="00525040"/>
    <w:rsid w:val="00525F51"/>
    <w:rsid w:val="00526988"/>
    <w:rsid w:val="005302F0"/>
    <w:rsid w:val="00530E24"/>
    <w:rsid w:val="00531282"/>
    <w:rsid w:val="005314ED"/>
    <w:rsid w:val="00531B16"/>
    <w:rsid w:val="005335F1"/>
    <w:rsid w:val="00533DA1"/>
    <w:rsid w:val="00534203"/>
    <w:rsid w:val="00534205"/>
    <w:rsid w:val="00535862"/>
    <w:rsid w:val="00535B40"/>
    <w:rsid w:val="005368C3"/>
    <w:rsid w:val="00540460"/>
    <w:rsid w:val="00541B44"/>
    <w:rsid w:val="00543395"/>
    <w:rsid w:val="00551E3D"/>
    <w:rsid w:val="00555FEB"/>
    <w:rsid w:val="00556D9F"/>
    <w:rsid w:val="005613E0"/>
    <w:rsid w:val="00561830"/>
    <w:rsid w:val="0056250B"/>
    <w:rsid w:val="00562856"/>
    <w:rsid w:val="00563429"/>
    <w:rsid w:val="00563B71"/>
    <w:rsid w:val="00564599"/>
    <w:rsid w:val="005647D2"/>
    <w:rsid w:val="005650AA"/>
    <w:rsid w:val="00565279"/>
    <w:rsid w:val="00567A09"/>
    <w:rsid w:val="005729BE"/>
    <w:rsid w:val="00576E2F"/>
    <w:rsid w:val="00580080"/>
    <w:rsid w:val="00580176"/>
    <w:rsid w:val="005825E0"/>
    <w:rsid w:val="00583D5E"/>
    <w:rsid w:val="00586374"/>
    <w:rsid w:val="00586853"/>
    <w:rsid w:val="00587830"/>
    <w:rsid w:val="0059170F"/>
    <w:rsid w:val="00591BAB"/>
    <w:rsid w:val="0059256F"/>
    <w:rsid w:val="00592656"/>
    <w:rsid w:val="005943BC"/>
    <w:rsid w:val="0059506F"/>
    <w:rsid w:val="005A124D"/>
    <w:rsid w:val="005A1561"/>
    <w:rsid w:val="005A22F3"/>
    <w:rsid w:val="005A4584"/>
    <w:rsid w:val="005A529B"/>
    <w:rsid w:val="005B01B0"/>
    <w:rsid w:val="005B1C6E"/>
    <w:rsid w:val="005B2968"/>
    <w:rsid w:val="005B3865"/>
    <w:rsid w:val="005C32EA"/>
    <w:rsid w:val="005C38F2"/>
    <w:rsid w:val="005C4085"/>
    <w:rsid w:val="005C6EE5"/>
    <w:rsid w:val="005C723E"/>
    <w:rsid w:val="005C734C"/>
    <w:rsid w:val="005D08BF"/>
    <w:rsid w:val="005D1DD4"/>
    <w:rsid w:val="005D3D94"/>
    <w:rsid w:val="005D404B"/>
    <w:rsid w:val="005D40E8"/>
    <w:rsid w:val="005D5E1F"/>
    <w:rsid w:val="005D7466"/>
    <w:rsid w:val="005D7F28"/>
    <w:rsid w:val="005E1432"/>
    <w:rsid w:val="005E238C"/>
    <w:rsid w:val="005E6260"/>
    <w:rsid w:val="005F15B2"/>
    <w:rsid w:val="005F1D16"/>
    <w:rsid w:val="005F553F"/>
    <w:rsid w:val="005F7F94"/>
    <w:rsid w:val="006018EA"/>
    <w:rsid w:val="00602FC5"/>
    <w:rsid w:val="00603CA9"/>
    <w:rsid w:val="0060475B"/>
    <w:rsid w:val="00604A30"/>
    <w:rsid w:val="0060788A"/>
    <w:rsid w:val="00610220"/>
    <w:rsid w:val="006153AF"/>
    <w:rsid w:val="006243B3"/>
    <w:rsid w:val="006246C4"/>
    <w:rsid w:val="00625B40"/>
    <w:rsid w:val="0062749B"/>
    <w:rsid w:val="00627E05"/>
    <w:rsid w:val="00632024"/>
    <w:rsid w:val="0063407B"/>
    <w:rsid w:val="0063470A"/>
    <w:rsid w:val="00634713"/>
    <w:rsid w:val="00635C3C"/>
    <w:rsid w:val="006367DB"/>
    <w:rsid w:val="00640D13"/>
    <w:rsid w:val="00640F57"/>
    <w:rsid w:val="00644956"/>
    <w:rsid w:val="00644A3C"/>
    <w:rsid w:val="00644E66"/>
    <w:rsid w:val="0064542B"/>
    <w:rsid w:val="00647D69"/>
    <w:rsid w:val="0065013A"/>
    <w:rsid w:val="00652F65"/>
    <w:rsid w:val="00653069"/>
    <w:rsid w:val="00655969"/>
    <w:rsid w:val="006559D5"/>
    <w:rsid w:val="00655DF3"/>
    <w:rsid w:val="006576E1"/>
    <w:rsid w:val="00657BE9"/>
    <w:rsid w:val="00660D02"/>
    <w:rsid w:val="006624BB"/>
    <w:rsid w:val="006717D3"/>
    <w:rsid w:val="00674321"/>
    <w:rsid w:val="00680E69"/>
    <w:rsid w:val="006812EC"/>
    <w:rsid w:val="006832C5"/>
    <w:rsid w:val="00686614"/>
    <w:rsid w:val="00686E0A"/>
    <w:rsid w:val="006902B1"/>
    <w:rsid w:val="00690B78"/>
    <w:rsid w:val="006912D5"/>
    <w:rsid w:val="006913F1"/>
    <w:rsid w:val="00692B8E"/>
    <w:rsid w:val="00692DF8"/>
    <w:rsid w:val="00694733"/>
    <w:rsid w:val="0069476B"/>
    <w:rsid w:val="00695762"/>
    <w:rsid w:val="00696273"/>
    <w:rsid w:val="006978B8"/>
    <w:rsid w:val="006A13DC"/>
    <w:rsid w:val="006A2793"/>
    <w:rsid w:val="006A352C"/>
    <w:rsid w:val="006A411B"/>
    <w:rsid w:val="006A695E"/>
    <w:rsid w:val="006A7428"/>
    <w:rsid w:val="006B0B6F"/>
    <w:rsid w:val="006B1155"/>
    <w:rsid w:val="006B1937"/>
    <w:rsid w:val="006B5941"/>
    <w:rsid w:val="006B663C"/>
    <w:rsid w:val="006B6C23"/>
    <w:rsid w:val="006B6DA8"/>
    <w:rsid w:val="006C1AC1"/>
    <w:rsid w:val="006C1CEB"/>
    <w:rsid w:val="006C36F9"/>
    <w:rsid w:val="006C657B"/>
    <w:rsid w:val="006C6E14"/>
    <w:rsid w:val="006D0A99"/>
    <w:rsid w:val="006D0BEC"/>
    <w:rsid w:val="006D4C0D"/>
    <w:rsid w:val="006D534B"/>
    <w:rsid w:val="006D54A0"/>
    <w:rsid w:val="006D6347"/>
    <w:rsid w:val="006D67FD"/>
    <w:rsid w:val="006D6CF7"/>
    <w:rsid w:val="006D7B9D"/>
    <w:rsid w:val="006E1AE8"/>
    <w:rsid w:val="006E2593"/>
    <w:rsid w:val="006E4DFD"/>
    <w:rsid w:val="006E5E0A"/>
    <w:rsid w:val="006E6708"/>
    <w:rsid w:val="006E7198"/>
    <w:rsid w:val="006F1C41"/>
    <w:rsid w:val="006F3E38"/>
    <w:rsid w:val="00701341"/>
    <w:rsid w:val="007014A6"/>
    <w:rsid w:val="00701B01"/>
    <w:rsid w:val="007051A3"/>
    <w:rsid w:val="00705735"/>
    <w:rsid w:val="0070590B"/>
    <w:rsid w:val="00705A4A"/>
    <w:rsid w:val="007115C8"/>
    <w:rsid w:val="00712425"/>
    <w:rsid w:val="00713168"/>
    <w:rsid w:val="00714882"/>
    <w:rsid w:val="00714E2A"/>
    <w:rsid w:val="00721920"/>
    <w:rsid w:val="00727FC0"/>
    <w:rsid w:val="007310BB"/>
    <w:rsid w:val="0073482D"/>
    <w:rsid w:val="00735CAC"/>
    <w:rsid w:val="00736819"/>
    <w:rsid w:val="00737B83"/>
    <w:rsid w:val="007423A7"/>
    <w:rsid w:val="00742814"/>
    <w:rsid w:val="00747386"/>
    <w:rsid w:val="00750174"/>
    <w:rsid w:val="00750196"/>
    <w:rsid w:val="00751CF9"/>
    <w:rsid w:val="00752073"/>
    <w:rsid w:val="00753F61"/>
    <w:rsid w:val="00755023"/>
    <w:rsid w:val="00755621"/>
    <w:rsid w:val="007562BB"/>
    <w:rsid w:val="00756F39"/>
    <w:rsid w:val="007570D9"/>
    <w:rsid w:val="007618C7"/>
    <w:rsid w:val="00762FE3"/>
    <w:rsid w:val="00766134"/>
    <w:rsid w:val="007708F5"/>
    <w:rsid w:val="007716FD"/>
    <w:rsid w:val="00771E47"/>
    <w:rsid w:val="0077403B"/>
    <w:rsid w:val="00774841"/>
    <w:rsid w:val="0077678D"/>
    <w:rsid w:val="0078326B"/>
    <w:rsid w:val="00785406"/>
    <w:rsid w:val="007907E6"/>
    <w:rsid w:val="007911FB"/>
    <w:rsid w:val="00794D96"/>
    <w:rsid w:val="00795184"/>
    <w:rsid w:val="00796D4C"/>
    <w:rsid w:val="00797509"/>
    <w:rsid w:val="007A6EDF"/>
    <w:rsid w:val="007A7F6E"/>
    <w:rsid w:val="007B1A85"/>
    <w:rsid w:val="007B5A29"/>
    <w:rsid w:val="007B6133"/>
    <w:rsid w:val="007C0CA6"/>
    <w:rsid w:val="007C5CC3"/>
    <w:rsid w:val="007D235F"/>
    <w:rsid w:val="007D2A98"/>
    <w:rsid w:val="007D3F4C"/>
    <w:rsid w:val="007D443A"/>
    <w:rsid w:val="007D5C8D"/>
    <w:rsid w:val="007E03FE"/>
    <w:rsid w:val="007E13BD"/>
    <w:rsid w:val="007E3D5E"/>
    <w:rsid w:val="007E656E"/>
    <w:rsid w:val="007E6575"/>
    <w:rsid w:val="007E73CE"/>
    <w:rsid w:val="007F01A5"/>
    <w:rsid w:val="007F3C62"/>
    <w:rsid w:val="007F5616"/>
    <w:rsid w:val="00800426"/>
    <w:rsid w:val="0080147E"/>
    <w:rsid w:val="00803C61"/>
    <w:rsid w:val="00803D39"/>
    <w:rsid w:val="00806C30"/>
    <w:rsid w:val="00807E19"/>
    <w:rsid w:val="00810D0B"/>
    <w:rsid w:val="008110A5"/>
    <w:rsid w:val="00820B30"/>
    <w:rsid w:val="00822BBD"/>
    <w:rsid w:val="00822BC1"/>
    <w:rsid w:val="008256E8"/>
    <w:rsid w:val="00827F3B"/>
    <w:rsid w:val="0083027E"/>
    <w:rsid w:val="00830397"/>
    <w:rsid w:val="00830399"/>
    <w:rsid w:val="00830DED"/>
    <w:rsid w:val="0083106C"/>
    <w:rsid w:val="008318C2"/>
    <w:rsid w:val="00832768"/>
    <w:rsid w:val="00832FB9"/>
    <w:rsid w:val="00843112"/>
    <w:rsid w:val="00844F87"/>
    <w:rsid w:val="008453ED"/>
    <w:rsid w:val="00845A83"/>
    <w:rsid w:val="00847D25"/>
    <w:rsid w:val="008575CB"/>
    <w:rsid w:val="00861E22"/>
    <w:rsid w:val="00864867"/>
    <w:rsid w:val="00865221"/>
    <w:rsid w:val="008654F7"/>
    <w:rsid w:val="00867C6A"/>
    <w:rsid w:val="008716D9"/>
    <w:rsid w:val="00872F43"/>
    <w:rsid w:val="008760FF"/>
    <w:rsid w:val="008776BC"/>
    <w:rsid w:val="0087788D"/>
    <w:rsid w:val="00881C4C"/>
    <w:rsid w:val="008827D7"/>
    <w:rsid w:val="00882A81"/>
    <w:rsid w:val="008856B4"/>
    <w:rsid w:val="0089179E"/>
    <w:rsid w:val="0089182F"/>
    <w:rsid w:val="008929F4"/>
    <w:rsid w:val="0089376F"/>
    <w:rsid w:val="0089643F"/>
    <w:rsid w:val="008A092D"/>
    <w:rsid w:val="008A4675"/>
    <w:rsid w:val="008A5E2B"/>
    <w:rsid w:val="008A7EE5"/>
    <w:rsid w:val="008B2D27"/>
    <w:rsid w:val="008B36C2"/>
    <w:rsid w:val="008B461A"/>
    <w:rsid w:val="008B76B3"/>
    <w:rsid w:val="008C457C"/>
    <w:rsid w:val="008C5624"/>
    <w:rsid w:val="008C7653"/>
    <w:rsid w:val="008D51DE"/>
    <w:rsid w:val="008E132E"/>
    <w:rsid w:val="008E26A7"/>
    <w:rsid w:val="008E2BF1"/>
    <w:rsid w:val="008E4557"/>
    <w:rsid w:val="008E4DC0"/>
    <w:rsid w:val="008E715B"/>
    <w:rsid w:val="008E7539"/>
    <w:rsid w:val="008F27E0"/>
    <w:rsid w:val="008F5273"/>
    <w:rsid w:val="00900A76"/>
    <w:rsid w:val="00901B89"/>
    <w:rsid w:val="00905C4E"/>
    <w:rsid w:val="00906B31"/>
    <w:rsid w:val="00906C0F"/>
    <w:rsid w:val="00906D78"/>
    <w:rsid w:val="00907021"/>
    <w:rsid w:val="009103E6"/>
    <w:rsid w:val="00911AD2"/>
    <w:rsid w:val="00913351"/>
    <w:rsid w:val="0091343E"/>
    <w:rsid w:val="0091360E"/>
    <w:rsid w:val="00915620"/>
    <w:rsid w:val="00917A30"/>
    <w:rsid w:val="00920A5E"/>
    <w:rsid w:val="00924A2B"/>
    <w:rsid w:val="00926064"/>
    <w:rsid w:val="00926FBC"/>
    <w:rsid w:val="00927019"/>
    <w:rsid w:val="00927940"/>
    <w:rsid w:val="00930507"/>
    <w:rsid w:val="00931981"/>
    <w:rsid w:val="009321BD"/>
    <w:rsid w:val="009324D9"/>
    <w:rsid w:val="009330B4"/>
    <w:rsid w:val="009333B3"/>
    <w:rsid w:val="00935100"/>
    <w:rsid w:val="00937006"/>
    <w:rsid w:val="00937C29"/>
    <w:rsid w:val="00943904"/>
    <w:rsid w:val="00943A61"/>
    <w:rsid w:val="00944A4F"/>
    <w:rsid w:val="009464BD"/>
    <w:rsid w:val="00946E2B"/>
    <w:rsid w:val="00946E83"/>
    <w:rsid w:val="009513EF"/>
    <w:rsid w:val="00953436"/>
    <w:rsid w:val="009548E0"/>
    <w:rsid w:val="0096186B"/>
    <w:rsid w:val="00963442"/>
    <w:rsid w:val="0096436F"/>
    <w:rsid w:val="00966840"/>
    <w:rsid w:val="00971D6B"/>
    <w:rsid w:val="009749D5"/>
    <w:rsid w:val="00975754"/>
    <w:rsid w:val="00975E9E"/>
    <w:rsid w:val="00976CF6"/>
    <w:rsid w:val="009828D2"/>
    <w:rsid w:val="009845D9"/>
    <w:rsid w:val="00984852"/>
    <w:rsid w:val="009854BA"/>
    <w:rsid w:val="0098573D"/>
    <w:rsid w:val="009858F4"/>
    <w:rsid w:val="00985905"/>
    <w:rsid w:val="00986E6D"/>
    <w:rsid w:val="009879B4"/>
    <w:rsid w:val="00987C93"/>
    <w:rsid w:val="00990BC7"/>
    <w:rsid w:val="00991E24"/>
    <w:rsid w:val="00993527"/>
    <w:rsid w:val="0099495A"/>
    <w:rsid w:val="00994CEF"/>
    <w:rsid w:val="00996494"/>
    <w:rsid w:val="009967A4"/>
    <w:rsid w:val="00996F6E"/>
    <w:rsid w:val="009A0AE7"/>
    <w:rsid w:val="009A0D00"/>
    <w:rsid w:val="009A14FC"/>
    <w:rsid w:val="009A1E94"/>
    <w:rsid w:val="009A3ADF"/>
    <w:rsid w:val="009A3C31"/>
    <w:rsid w:val="009A5D8C"/>
    <w:rsid w:val="009B08B3"/>
    <w:rsid w:val="009B0D0A"/>
    <w:rsid w:val="009B3965"/>
    <w:rsid w:val="009B4848"/>
    <w:rsid w:val="009B5737"/>
    <w:rsid w:val="009B77F2"/>
    <w:rsid w:val="009C2DD8"/>
    <w:rsid w:val="009D0E8B"/>
    <w:rsid w:val="009D1F08"/>
    <w:rsid w:val="009D32B8"/>
    <w:rsid w:val="009D5010"/>
    <w:rsid w:val="009D5DB0"/>
    <w:rsid w:val="009D5DBB"/>
    <w:rsid w:val="009D68CA"/>
    <w:rsid w:val="009D771E"/>
    <w:rsid w:val="009E1750"/>
    <w:rsid w:val="009E3B23"/>
    <w:rsid w:val="009E3E2A"/>
    <w:rsid w:val="009E402D"/>
    <w:rsid w:val="009E579F"/>
    <w:rsid w:val="009E5AAC"/>
    <w:rsid w:val="009E65D2"/>
    <w:rsid w:val="009F21A1"/>
    <w:rsid w:val="009F52CD"/>
    <w:rsid w:val="009F6AD4"/>
    <w:rsid w:val="009F7D76"/>
    <w:rsid w:val="00A01EA8"/>
    <w:rsid w:val="00A03408"/>
    <w:rsid w:val="00A034B8"/>
    <w:rsid w:val="00A044EC"/>
    <w:rsid w:val="00A07131"/>
    <w:rsid w:val="00A11195"/>
    <w:rsid w:val="00A119F7"/>
    <w:rsid w:val="00A132EE"/>
    <w:rsid w:val="00A21A1F"/>
    <w:rsid w:val="00A22124"/>
    <w:rsid w:val="00A22AE0"/>
    <w:rsid w:val="00A23B71"/>
    <w:rsid w:val="00A30F56"/>
    <w:rsid w:val="00A328EE"/>
    <w:rsid w:val="00A342D6"/>
    <w:rsid w:val="00A41101"/>
    <w:rsid w:val="00A41745"/>
    <w:rsid w:val="00A41DCF"/>
    <w:rsid w:val="00A45C4A"/>
    <w:rsid w:val="00A47E16"/>
    <w:rsid w:val="00A50179"/>
    <w:rsid w:val="00A506D8"/>
    <w:rsid w:val="00A51097"/>
    <w:rsid w:val="00A52490"/>
    <w:rsid w:val="00A535D9"/>
    <w:rsid w:val="00A54DBF"/>
    <w:rsid w:val="00A569FD"/>
    <w:rsid w:val="00A56D61"/>
    <w:rsid w:val="00A56D68"/>
    <w:rsid w:val="00A56DB3"/>
    <w:rsid w:val="00A57D5E"/>
    <w:rsid w:val="00A57FEB"/>
    <w:rsid w:val="00A60C7F"/>
    <w:rsid w:val="00A61171"/>
    <w:rsid w:val="00A64AB2"/>
    <w:rsid w:val="00A65AAB"/>
    <w:rsid w:val="00A67A13"/>
    <w:rsid w:val="00A73AC5"/>
    <w:rsid w:val="00A73C03"/>
    <w:rsid w:val="00A76269"/>
    <w:rsid w:val="00A76465"/>
    <w:rsid w:val="00A76CE7"/>
    <w:rsid w:val="00A76E60"/>
    <w:rsid w:val="00A80993"/>
    <w:rsid w:val="00A81619"/>
    <w:rsid w:val="00A835D4"/>
    <w:rsid w:val="00A83C7A"/>
    <w:rsid w:val="00A8402A"/>
    <w:rsid w:val="00A85420"/>
    <w:rsid w:val="00A873DC"/>
    <w:rsid w:val="00A90ADA"/>
    <w:rsid w:val="00A90EEF"/>
    <w:rsid w:val="00A9566F"/>
    <w:rsid w:val="00A96D32"/>
    <w:rsid w:val="00A96DF2"/>
    <w:rsid w:val="00AA056B"/>
    <w:rsid w:val="00AA146C"/>
    <w:rsid w:val="00AA2C70"/>
    <w:rsid w:val="00AA2CCF"/>
    <w:rsid w:val="00AA33E1"/>
    <w:rsid w:val="00AA378C"/>
    <w:rsid w:val="00AA3985"/>
    <w:rsid w:val="00AA54EE"/>
    <w:rsid w:val="00AA6428"/>
    <w:rsid w:val="00AA7E7F"/>
    <w:rsid w:val="00AB237F"/>
    <w:rsid w:val="00AB3994"/>
    <w:rsid w:val="00AB4743"/>
    <w:rsid w:val="00AC1A01"/>
    <w:rsid w:val="00AC3693"/>
    <w:rsid w:val="00AC4BA2"/>
    <w:rsid w:val="00AC4E46"/>
    <w:rsid w:val="00AC5A4C"/>
    <w:rsid w:val="00AC7BFB"/>
    <w:rsid w:val="00AD09DA"/>
    <w:rsid w:val="00AD1721"/>
    <w:rsid w:val="00AD1F03"/>
    <w:rsid w:val="00AD314D"/>
    <w:rsid w:val="00AD36EA"/>
    <w:rsid w:val="00AD5666"/>
    <w:rsid w:val="00AD5DE0"/>
    <w:rsid w:val="00AD6BE7"/>
    <w:rsid w:val="00AD6FB1"/>
    <w:rsid w:val="00AD7DB2"/>
    <w:rsid w:val="00AD7F6E"/>
    <w:rsid w:val="00AE0454"/>
    <w:rsid w:val="00AE0D2A"/>
    <w:rsid w:val="00AE1019"/>
    <w:rsid w:val="00AE3CDB"/>
    <w:rsid w:val="00AE5ADF"/>
    <w:rsid w:val="00AE6B38"/>
    <w:rsid w:val="00AE6DD6"/>
    <w:rsid w:val="00AE74FE"/>
    <w:rsid w:val="00AF7FE2"/>
    <w:rsid w:val="00B04573"/>
    <w:rsid w:val="00B070B1"/>
    <w:rsid w:val="00B0728C"/>
    <w:rsid w:val="00B149D9"/>
    <w:rsid w:val="00B162A2"/>
    <w:rsid w:val="00B20443"/>
    <w:rsid w:val="00B21062"/>
    <w:rsid w:val="00B21F8D"/>
    <w:rsid w:val="00B22164"/>
    <w:rsid w:val="00B23493"/>
    <w:rsid w:val="00B242DA"/>
    <w:rsid w:val="00B26FB5"/>
    <w:rsid w:val="00B32176"/>
    <w:rsid w:val="00B3338A"/>
    <w:rsid w:val="00B337C9"/>
    <w:rsid w:val="00B3677C"/>
    <w:rsid w:val="00B40076"/>
    <w:rsid w:val="00B41157"/>
    <w:rsid w:val="00B424A3"/>
    <w:rsid w:val="00B42BE4"/>
    <w:rsid w:val="00B43D1F"/>
    <w:rsid w:val="00B47A6A"/>
    <w:rsid w:val="00B47B11"/>
    <w:rsid w:val="00B52660"/>
    <w:rsid w:val="00B546AC"/>
    <w:rsid w:val="00B564F9"/>
    <w:rsid w:val="00B56AFA"/>
    <w:rsid w:val="00B574DB"/>
    <w:rsid w:val="00B57593"/>
    <w:rsid w:val="00B57904"/>
    <w:rsid w:val="00B57DFD"/>
    <w:rsid w:val="00B6152E"/>
    <w:rsid w:val="00B63621"/>
    <w:rsid w:val="00B65F7B"/>
    <w:rsid w:val="00B6612C"/>
    <w:rsid w:val="00B67B22"/>
    <w:rsid w:val="00B7106B"/>
    <w:rsid w:val="00B73E49"/>
    <w:rsid w:val="00B74DE2"/>
    <w:rsid w:val="00B74E70"/>
    <w:rsid w:val="00B7608F"/>
    <w:rsid w:val="00B81975"/>
    <w:rsid w:val="00B81FAD"/>
    <w:rsid w:val="00B828EB"/>
    <w:rsid w:val="00B84208"/>
    <w:rsid w:val="00B849FA"/>
    <w:rsid w:val="00B84FA2"/>
    <w:rsid w:val="00B866D6"/>
    <w:rsid w:val="00B87705"/>
    <w:rsid w:val="00B90959"/>
    <w:rsid w:val="00B92987"/>
    <w:rsid w:val="00B9470E"/>
    <w:rsid w:val="00B96274"/>
    <w:rsid w:val="00BA0F40"/>
    <w:rsid w:val="00BA107D"/>
    <w:rsid w:val="00BA1C7C"/>
    <w:rsid w:val="00BA35F0"/>
    <w:rsid w:val="00BA3672"/>
    <w:rsid w:val="00BB0AB8"/>
    <w:rsid w:val="00BB0FCA"/>
    <w:rsid w:val="00BB12BB"/>
    <w:rsid w:val="00BB2BB0"/>
    <w:rsid w:val="00BB39E9"/>
    <w:rsid w:val="00BB3ED5"/>
    <w:rsid w:val="00BB6D90"/>
    <w:rsid w:val="00BB7C96"/>
    <w:rsid w:val="00BC17FF"/>
    <w:rsid w:val="00BC4300"/>
    <w:rsid w:val="00BC6230"/>
    <w:rsid w:val="00BC7DF2"/>
    <w:rsid w:val="00BD01A8"/>
    <w:rsid w:val="00BD0773"/>
    <w:rsid w:val="00BD0916"/>
    <w:rsid w:val="00BD18F8"/>
    <w:rsid w:val="00BD7F1C"/>
    <w:rsid w:val="00BE2CA2"/>
    <w:rsid w:val="00BE39E7"/>
    <w:rsid w:val="00BE40E5"/>
    <w:rsid w:val="00BE494B"/>
    <w:rsid w:val="00BE52CF"/>
    <w:rsid w:val="00BE64E7"/>
    <w:rsid w:val="00BE70F2"/>
    <w:rsid w:val="00BF1C96"/>
    <w:rsid w:val="00BF3696"/>
    <w:rsid w:val="00BF40D7"/>
    <w:rsid w:val="00BF68C5"/>
    <w:rsid w:val="00C0044B"/>
    <w:rsid w:val="00C02844"/>
    <w:rsid w:val="00C04944"/>
    <w:rsid w:val="00C1034B"/>
    <w:rsid w:val="00C10F73"/>
    <w:rsid w:val="00C11790"/>
    <w:rsid w:val="00C11C7D"/>
    <w:rsid w:val="00C12444"/>
    <w:rsid w:val="00C15AC4"/>
    <w:rsid w:val="00C17904"/>
    <w:rsid w:val="00C21228"/>
    <w:rsid w:val="00C21335"/>
    <w:rsid w:val="00C2174C"/>
    <w:rsid w:val="00C27B93"/>
    <w:rsid w:val="00C27C63"/>
    <w:rsid w:val="00C30E95"/>
    <w:rsid w:val="00C31832"/>
    <w:rsid w:val="00C31E1D"/>
    <w:rsid w:val="00C3451F"/>
    <w:rsid w:val="00C35586"/>
    <w:rsid w:val="00C37948"/>
    <w:rsid w:val="00C37B6A"/>
    <w:rsid w:val="00C416C4"/>
    <w:rsid w:val="00C43133"/>
    <w:rsid w:val="00C43D7E"/>
    <w:rsid w:val="00C45D97"/>
    <w:rsid w:val="00C45FE2"/>
    <w:rsid w:val="00C465A7"/>
    <w:rsid w:val="00C46988"/>
    <w:rsid w:val="00C46EEB"/>
    <w:rsid w:val="00C505D5"/>
    <w:rsid w:val="00C509E2"/>
    <w:rsid w:val="00C52697"/>
    <w:rsid w:val="00C53AB5"/>
    <w:rsid w:val="00C56CBF"/>
    <w:rsid w:val="00C57DEF"/>
    <w:rsid w:val="00C61616"/>
    <w:rsid w:val="00C6511C"/>
    <w:rsid w:val="00C658C4"/>
    <w:rsid w:val="00C65F2B"/>
    <w:rsid w:val="00C66519"/>
    <w:rsid w:val="00C66805"/>
    <w:rsid w:val="00C66A0B"/>
    <w:rsid w:val="00C66C25"/>
    <w:rsid w:val="00C670CF"/>
    <w:rsid w:val="00C67107"/>
    <w:rsid w:val="00C67F87"/>
    <w:rsid w:val="00C77F87"/>
    <w:rsid w:val="00C81426"/>
    <w:rsid w:val="00C82697"/>
    <w:rsid w:val="00C87BD7"/>
    <w:rsid w:val="00C91659"/>
    <w:rsid w:val="00C93181"/>
    <w:rsid w:val="00C97406"/>
    <w:rsid w:val="00C978B5"/>
    <w:rsid w:val="00CA0C4B"/>
    <w:rsid w:val="00CA0E05"/>
    <w:rsid w:val="00CA3F7E"/>
    <w:rsid w:val="00CA62FE"/>
    <w:rsid w:val="00CA6483"/>
    <w:rsid w:val="00CA75D4"/>
    <w:rsid w:val="00CB289A"/>
    <w:rsid w:val="00CB2BB9"/>
    <w:rsid w:val="00CB3C47"/>
    <w:rsid w:val="00CB4787"/>
    <w:rsid w:val="00CB5BA5"/>
    <w:rsid w:val="00CB7E8A"/>
    <w:rsid w:val="00CB7EBF"/>
    <w:rsid w:val="00CC0171"/>
    <w:rsid w:val="00CD5BBB"/>
    <w:rsid w:val="00CD7B46"/>
    <w:rsid w:val="00CE1ED4"/>
    <w:rsid w:val="00CE3F6D"/>
    <w:rsid w:val="00CE6441"/>
    <w:rsid w:val="00CE66CB"/>
    <w:rsid w:val="00CE6FD7"/>
    <w:rsid w:val="00CE79FE"/>
    <w:rsid w:val="00CF023B"/>
    <w:rsid w:val="00CF2188"/>
    <w:rsid w:val="00CF30DD"/>
    <w:rsid w:val="00CF46BA"/>
    <w:rsid w:val="00CF47E8"/>
    <w:rsid w:val="00CF5197"/>
    <w:rsid w:val="00CF6458"/>
    <w:rsid w:val="00CF6DC4"/>
    <w:rsid w:val="00CF7198"/>
    <w:rsid w:val="00CF7722"/>
    <w:rsid w:val="00D01B26"/>
    <w:rsid w:val="00D01BB9"/>
    <w:rsid w:val="00D033B4"/>
    <w:rsid w:val="00D03F91"/>
    <w:rsid w:val="00D06058"/>
    <w:rsid w:val="00D070F5"/>
    <w:rsid w:val="00D1170E"/>
    <w:rsid w:val="00D12167"/>
    <w:rsid w:val="00D129C4"/>
    <w:rsid w:val="00D13EDC"/>
    <w:rsid w:val="00D14D40"/>
    <w:rsid w:val="00D2106E"/>
    <w:rsid w:val="00D22B99"/>
    <w:rsid w:val="00D237BE"/>
    <w:rsid w:val="00D2434F"/>
    <w:rsid w:val="00D26B16"/>
    <w:rsid w:val="00D2732F"/>
    <w:rsid w:val="00D31394"/>
    <w:rsid w:val="00D34D2F"/>
    <w:rsid w:val="00D355A7"/>
    <w:rsid w:val="00D37065"/>
    <w:rsid w:val="00D421F1"/>
    <w:rsid w:val="00D46684"/>
    <w:rsid w:val="00D46AA1"/>
    <w:rsid w:val="00D51588"/>
    <w:rsid w:val="00D52382"/>
    <w:rsid w:val="00D562F8"/>
    <w:rsid w:val="00D57B14"/>
    <w:rsid w:val="00D6199F"/>
    <w:rsid w:val="00D6203B"/>
    <w:rsid w:val="00D65309"/>
    <w:rsid w:val="00D6794E"/>
    <w:rsid w:val="00D724C8"/>
    <w:rsid w:val="00D727D2"/>
    <w:rsid w:val="00D72945"/>
    <w:rsid w:val="00D732AD"/>
    <w:rsid w:val="00D73C67"/>
    <w:rsid w:val="00D75730"/>
    <w:rsid w:val="00D80BB8"/>
    <w:rsid w:val="00D83CFC"/>
    <w:rsid w:val="00D848D3"/>
    <w:rsid w:val="00D852A8"/>
    <w:rsid w:val="00D85889"/>
    <w:rsid w:val="00D86A99"/>
    <w:rsid w:val="00D911B3"/>
    <w:rsid w:val="00D9167E"/>
    <w:rsid w:val="00D94270"/>
    <w:rsid w:val="00D94F32"/>
    <w:rsid w:val="00D970DC"/>
    <w:rsid w:val="00D972C5"/>
    <w:rsid w:val="00DA13B7"/>
    <w:rsid w:val="00DA1BED"/>
    <w:rsid w:val="00DA3AF8"/>
    <w:rsid w:val="00DA46C5"/>
    <w:rsid w:val="00DA5986"/>
    <w:rsid w:val="00DA59EF"/>
    <w:rsid w:val="00DA5F37"/>
    <w:rsid w:val="00DA7FCD"/>
    <w:rsid w:val="00DB0FC7"/>
    <w:rsid w:val="00DB4715"/>
    <w:rsid w:val="00DB7000"/>
    <w:rsid w:val="00DC1F07"/>
    <w:rsid w:val="00DC46B7"/>
    <w:rsid w:val="00DC62C5"/>
    <w:rsid w:val="00DC7376"/>
    <w:rsid w:val="00DC7D98"/>
    <w:rsid w:val="00DD0061"/>
    <w:rsid w:val="00DD05AE"/>
    <w:rsid w:val="00DD05D3"/>
    <w:rsid w:val="00DD0EC9"/>
    <w:rsid w:val="00DD41F8"/>
    <w:rsid w:val="00DD45FE"/>
    <w:rsid w:val="00DD4BE3"/>
    <w:rsid w:val="00DD50A2"/>
    <w:rsid w:val="00DE0024"/>
    <w:rsid w:val="00DE1474"/>
    <w:rsid w:val="00DE1C02"/>
    <w:rsid w:val="00DE2B03"/>
    <w:rsid w:val="00DE5532"/>
    <w:rsid w:val="00DE56BB"/>
    <w:rsid w:val="00DE74AA"/>
    <w:rsid w:val="00DE7519"/>
    <w:rsid w:val="00DF47F8"/>
    <w:rsid w:val="00DF7058"/>
    <w:rsid w:val="00E0048B"/>
    <w:rsid w:val="00E0331F"/>
    <w:rsid w:val="00E06DDC"/>
    <w:rsid w:val="00E07ACB"/>
    <w:rsid w:val="00E1475F"/>
    <w:rsid w:val="00E16BB6"/>
    <w:rsid w:val="00E178C8"/>
    <w:rsid w:val="00E20C2B"/>
    <w:rsid w:val="00E23937"/>
    <w:rsid w:val="00E251C0"/>
    <w:rsid w:val="00E27D87"/>
    <w:rsid w:val="00E30166"/>
    <w:rsid w:val="00E30DD8"/>
    <w:rsid w:val="00E3279F"/>
    <w:rsid w:val="00E3547B"/>
    <w:rsid w:val="00E36913"/>
    <w:rsid w:val="00E4005F"/>
    <w:rsid w:val="00E40B79"/>
    <w:rsid w:val="00E41D97"/>
    <w:rsid w:val="00E420F6"/>
    <w:rsid w:val="00E455B2"/>
    <w:rsid w:val="00E4673C"/>
    <w:rsid w:val="00E473BF"/>
    <w:rsid w:val="00E47EF2"/>
    <w:rsid w:val="00E544E7"/>
    <w:rsid w:val="00E54C41"/>
    <w:rsid w:val="00E54D89"/>
    <w:rsid w:val="00E55D2F"/>
    <w:rsid w:val="00E57D78"/>
    <w:rsid w:val="00E600D8"/>
    <w:rsid w:val="00E607B6"/>
    <w:rsid w:val="00E62459"/>
    <w:rsid w:val="00E629D5"/>
    <w:rsid w:val="00E62E4D"/>
    <w:rsid w:val="00E636C0"/>
    <w:rsid w:val="00E67792"/>
    <w:rsid w:val="00E70F65"/>
    <w:rsid w:val="00E71D66"/>
    <w:rsid w:val="00E745D1"/>
    <w:rsid w:val="00E763A4"/>
    <w:rsid w:val="00E7671A"/>
    <w:rsid w:val="00E77383"/>
    <w:rsid w:val="00E80F1B"/>
    <w:rsid w:val="00E82FA9"/>
    <w:rsid w:val="00E83ADF"/>
    <w:rsid w:val="00E85890"/>
    <w:rsid w:val="00E864E9"/>
    <w:rsid w:val="00E87C93"/>
    <w:rsid w:val="00E87CEB"/>
    <w:rsid w:val="00E87E41"/>
    <w:rsid w:val="00E935DE"/>
    <w:rsid w:val="00E9396A"/>
    <w:rsid w:val="00E94F4B"/>
    <w:rsid w:val="00E95809"/>
    <w:rsid w:val="00EA07B8"/>
    <w:rsid w:val="00EA07D9"/>
    <w:rsid w:val="00EA3423"/>
    <w:rsid w:val="00EA5239"/>
    <w:rsid w:val="00EA66BB"/>
    <w:rsid w:val="00EB055E"/>
    <w:rsid w:val="00EB0714"/>
    <w:rsid w:val="00EB14B1"/>
    <w:rsid w:val="00EB28E0"/>
    <w:rsid w:val="00EB3173"/>
    <w:rsid w:val="00EB32E6"/>
    <w:rsid w:val="00EB3F58"/>
    <w:rsid w:val="00EB6293"/>
    <w:rsid w:val="00EB68C4"/>
    <w:rsid w:val="00EB7DCD"/>
    <w:rsid w:val="00EC038C"/>
    <w:rsid w:val="00EC1D55"/>
    <w:rsid w:val="00EC21A6"/>
    <w:rsid w:val="00EC3CB9"/>
    <w:rsid w:val="00EC6497"/>
    <w:rsid w:val="00EC69DD"/>
    <w:rsid w:val="00ED2B00"/>
    <w:rsid w:val="00ED42F8"/>
    <w:rsid w:val="00ED5538"/>
    <w:rsid w:val="00EE0963"/>
    <w:rsid w:val="00EE0CB2"/>
    <w:rsid w:val="00EE0D83"/>
    <w:rsid w:val="00EE1076"/>
    <w:rsid w:val="00EE4C0B"/>
    <w:rsid w:val="00EE5AE2"/>
    <w:rsid w:val="00EE6803"/>
    <w:rsid w:val="00EE69F8"/>
    <w:rsid w:val="00EE7032"/>
    <w:rsid w:val="00EF1B13"/>
    <w:rsid w:val="00EF605F"/>
    <w:rsid w:val="00EF612B"/>
    <w:rsid w:val="00F01839"/>
    <w:rsid w:val="00F01B81"/>
    <w:rsid w:val="00F02AAD"/>
    <w:rsid w:val="00F0494C"/>
    <w:rsid w:val="00F05287"/>
    <w:rsid w:val="00F057B6"/>
    <w:rsid w:val="00F05FD2"/>
    <w:rsid w:val="00F06FDD"/>
    <w:rsid w:val="00F07253"/>
    <w:rsid w:val="00F127D6"/>
    <w:rsid w:val="00F1681A"/>
    <w:rsid w:val="00F16F12"/>
    <w:rsid w:val="00F21121"/>
    <w:rsid w:val="00F21603"/>
    <w:rsid w:val="00F221A1"/>
    <w:rsid w:val="00F22B4A"/>
    <w:rsid w:val="00F23599"/>
    <w:rsid w:val="00F26B69"/>
    <w:rsid w:val="00F26BFC"/>
    <w:rsid w:val="00F31DA8"/>
    <w:rsid w:val="00F3367E"/>
    <w:rsid w:val="00F3492F"/>
    <w:rsid w:val="00F3633D"/>
    <w:rsid w:val="00F37A24"/>
    <w:rsid w:val="00F414AC"/>
    <w:rsid w:val="00F43871"/>
    <w:rsid w:val="00F443C1"/>
    <w:rsid w:val="00F47405"/>
    <w:rsid w:val="00F47C6D"/>
    <w:rsid w:val="00F53D38"/>
    <w:rsid w:val="00F53D60"/>
    <w:rsid w:val="00F55A27"/>
    <w:rsid w:val="00F56874"/>
    <w:rsid w:val="00F56E98"/>
    <w:rsid w:val="00F5728D"/>
    <w:rsid w:val="00F57C92"/>
    <w:rsid w:val="00F60C8C"/>
    <w:rsid w:val="00F61E84"/>
    <w:rsid w:val="00F62155"/>
    <w:rsid w:val="00F634B3"/>
    <w:rsid w:val="00F641CF"/>
    <w:rsid w:val="00F6485D"/>
    <w:rsid w:val="00F64D3F"/>
    <w:rsid w:val="00F66ECD"/>
    <w:rsid w:val="00F67BCE"/>
    <w:rsid w:val="00F7180E"/>
    <w:rsid w:val="00F736DD"/>
    <w:rsid w:val="00F739CA"/>
    <w:rsid w:val="00F7429B"/>
    <w:rsid w:val="00F82DC2"/>
    <w:rsid w:val="00F831FE"/>
    <w:rsid w:val="00F84488"/>
    <w:rsid w:val="00F84D3D"/>
    <w:rsid w:val="00F86328"/>
    <w:rsid w:val="00F870ED"/>
    <w:rsid w:val="00F900AC"/>
    <w:rsid w:val="00F95CBE"/>
    <w:rsid w:val="00FA1082"/>
    <w:rsid w:val="00FA1C20"/>
    <w:rsid w:val="00FA1D88"/>
    <w:rsid w:val="00FA3649"/>
    <w:rsid w:val="00FA635A"/>
    <w:rsid w:val="00FB00D5"/>
    <w:rsid w:val="00FB1AF1"/>
    <w:rsid w:val="00FB454D"/>
    <w:rsid w:val="00FB4944"/>
    <w:rsid w:val="00FB54DF"/>
    <w:rsid w:val="00FB6405"/>
    <w:rsid w:val="00FB6625"/>
    <w:rsid w:val="00FB7279"/>
    <w:rsid w:val="00FC05FE"/>
    <w:rsid w:val="00FC269D"/>
    <w:rsid w:val="00FC3DC5"/>
    <w:rsid w:val="00FC4DAB"/>
    <w:rsid w:val="00FC68B3"/>
    <w:rsid w:val="00FC6BB2"/>
    <w:rsid w:val="00FC7053"/>
    <w:rsid w:val="00FD13E9"/>
    <w:rsid w:val="00FD280D"/>
    <w:rsid w:val="00FD7276"/>
    <w:rsid w:val="00FD73B7"/>
    <w:rsid w:val="00FE4F51"/>
    <w:rsid w:val="00FE5089"/>
    <w:rsid w:val="00FE6539"/>
    <w:rsid w:val="00FF36DD"/>
    <w:rsid w:val="00FF3BF4"/>
    <w:rsid w:val="00FF417D"/>
    <w:rsid w:val="00FF4B68"/>
    <w:rsid w:val="00FF5255"/>
    <w:rsid w:val="00FF5765"/>
    <w:rsid w:val="00FF6B09"/>
    <w:rsid w:val="00FF6FDA"/>
    <w:rsid w:val="00FF72BC"/>
    <w:rsid w:val="00FF73DE"/>
    <w:rsid w:val="00FF7E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4E039"/>
  <w15:chartTrackingRefBased/>
  <w15:docId w15:val="{019F0AA6-6812-408B-B9A4-B5C06F396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36625"/>
    <w:pPr>
      <w:spacing w:after="120" w:line="240" w:lineRule="auto"/>
      <w:jc w:val="both"/>
    </w:pPr>
  </w:style>
  <w:style w:type="paragraph" w:styleId="Nadpis1">
    <w:name w:val="heading 1"/>
    <w:basedOn w:val="Normlny"/>
    <w:next w:val="Normlny"/>
    <w:link w:val="Nadpis1Char"/>
    <w:uiPriority w:val="9"/>
    <w:qFormat/>
    <w:rsid w:val="00712425"/>
    <w:pPr>
      <w:keepNext/>
      <w:keepLines/>
      <w:numPr>
        <w:numId w:val="1"/>
      </w:numPr>
      <w:spacing w:before="240" w:after="0"/>
      <w:outlineLvl w:val="0"/>
    </w:pPr>
    <w:rPr>
      <w:rFonts w:eastAsiaTheme="majorEastAsia" w:cstheme="majorBidi"/>
      <w:b/>
      <w:color w:val="2E74B5" w:themeColor="accent1" w:themeShade="BF"/>
      <w:sz w:val="32"/>
      <w:szCs w:val="32"/>
    </w:rPr>
  </w:style>
  <w:style w:type="paragraph" w:styleId="Nadpis2">
    <w:name w:val="heading 2"/>
    <w:basedOn w:val="Normlny"/>
    <w:next w:val="Normlny"/>
    <w:link w:val="Nadpis2Char"/>
    <w:autoRedefine/>
    <w:uiPriority w:val="9"/>
    <w:unhideWhenUsed/>
    <w:qFormat/>
    <w:rsid w:val="0028582B"/>
    <w:pPr>
      <w:numPr>
        <w:ilvl w:val="1"/>
        <w:numId w:val="27"/>
      </w:numPr>
      <w:spacing w:before="120"/>
      <w:outlineLvl w:val="1"/>
    </w:pPr>
    <w:rPr>
      <w:rFonts w:asciiTheme="majorHAnsi" w:eastAsiaTheme="majorEastAsia" w:hAnsiTheme="majorHAnsi" w:cstheme="majorBidi"/>
      <w:b/>
      <w:color w:val="2E74B5" w:themeColor="accent1" w:themeShade="BF"/>
    </w:rPr>
  </w:style>
  <w:style w:type="paragraph" w:styleId="Nadpis3">
    <w:name w:val="heading 3"/>
    <w:basedOn w:val="Normlny"/>
    <w:next w:val="Normlny"/>
    <w:link w:val="Nadpis3Char"/>
    <w:uiPriority w:val="9"/>
    <w:unhideWhenUsed/>
    <w:qFormat/>
    <w:rsid w:val="00F60C8C"/>
    <w:pPr>
      <w:keepNext/>
      <w:keepLines/>
      <w:numPr>
        <w:ilvl w:val="2"/>
        <w:numId w:val="1"/>
      </w:numPr>
      <w:spacing w:before="40" w:after="0"/>
      <w:outlineLvl w:val="2"/>
    </w:pPr>
    <w:rPr>
      <w:rFonts w:asciiTheme="majorHAnsi" w:eastAsiaTheme="majorEastAsia" w:hAnsiTheme="majorHAnsi" w:cstheme="majorBidi"/>
      <w:b/>
      <w:color w:val="1F4D78" w:themeColor="accent1" w:themeShade="7F"/>
      <w:sz w:val="24"/>
      <w:szCs w:val="24"/>
    </w:rPr>
  </w:style>
  <w:style w:type="paragraph" w:styleId="Nadpis4">
    <w:name w:val="heading 4"/>
    <w:basedOn w:val="Normlny"/>
    <w:next w:val="Normlny"/>
    <w:link w:val="Nadpis4Char"/>
    <w:uiPriority w:val="9"/>
    <w:semiHidden/>
    <w:unhideWhenUsed/>
    <w:qFormat/>
    <w:rsid w:val="00F60C8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F60C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60C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60C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60C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60C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12425"/>
    <w:rPr>
      <w:rFonts w:eastAsiaTheme="majorEastAsia" w:cstheme="majorBidi"/>
      <w:b/>
      <w:color w:val="2E74B5" w:themeColor="accent1" w:themeShade="BF"/>
      <w:sz w:val="32"/>
      <w:szCs w:val="32"/>
    </w:rPr>
  </w:style>
  <w:style w:type="character" w:customStyle="1" w:styleId="Nadpis2Char">
    <w:name w:val="Nadpis 2 Char"/>
    <w:basedOn w:val="Predvolenpsmoodseku"/>
    <w:link w:val="Nadpis2"/>
    <w:uiPriority w:val="9"/>
    <w:rsid w:val="0028582B"/>
    <w:rPr>
      <w:rFonts w:asciiTheme="majorHAnsi" w:eastAsiaTheme="majorEastAsia" w:hAnsiTheme="majorHAnsi" w:cstheme="majorBidi"/>
      <w:b/>
      <w:color w:val="2E74B5" w:themeColor="accent1" w:themeShade="BF"/>
    </w:rPr>
  </w:style>
  <w:style w:type="character" w:customStyle="1" w:styleId="Nadpis3Char">
    <w:name w:val="Nadpis 3 Char"/>
    <w:basedOn w:val="Predvolenpsmoodseku"/>
    <w:link w:val="Nadpis3"/>
    <w:uiPriority w:val="9"/>
    <w:rsid w:val="00F60C8C"/>
    <w:rPr>
      <w:rFonts w:asciiTheme="majorHAnsi" w:eastAsiaTheme="majorEastAsia" w:hAnsiTheme="majorHAnsi" w:cstheme="majorBidi"/>
      <w:b/>
      <w:color w:val="1F4D78" w:themeColor="accent1" w:themeShade="7F"/>
      <w:sz w:val="24"/>
      <w:szCs w:val="24"/>
    </w:rPr>
  </w:style>
  <w:style w:type="character" w:customStyle="1" w:styleId="Nadpis4Char">
    <w:name w:val="Nadpis 4 Char"/>
    <w:basedOn w:val="Predvolenpsmoodseku"/>
    <w:link w:val="Nadpis4"/>
    <w:uiPriority w:val="9"/>
    <w:semiHidden/>
    <w:rsid w:val="00F60C8C"/>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F60C8C"/>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60C8C"/>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60C8C"/>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60C8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60C8C"/>
    <w:rPr>
      <w:rFonts w:asciiTheme="majorHAnsi" w:eastAsiaTheme="majorEastAsia" w:hAnsiTheme="majorHAnsi" w:cstheme="majorBidi"/>
      <w:i/>
      <w:iCs/>
      <w:color w:val="272727" w:themeColor="text1" w:themeTint="D8"/>
      <w:sz w:val="21"/>
      <w:szCs w:val="21"/>
    </w:rPr>
  </w:style>
  <w:style w:type="paragraph" w:styleId="Odsekzoznamu">
    <w:name w:val="List Paragraph"/>
    <w:aliases w:val="body,Odsek zoznamu2,List Paragraph,Lettre d'introduction,Paragrafo elenco,List Paragraph1,1st level - Bullet List Paragraph,List Paragraph (numbered (a)),List Paragraph11,Medium Grid 1 - Accent 21,Normal bullet 2,Bullet list,Odražka 1"/>
    <w:basedOn w:val="Normlny"/>
    <w:link w:val="OdsekzoznamuChar"/>
    <w:uiPriority w:val="34"/>
    <w:qFormat/>
    <w:rsid w:val="001E2027"/>
    <w:pPr>
      <w:ind w:left="720"/>
      <w:contextualSpacing/>
    </w:pPr>
  </w:style>
  <w:style w:type="character" w:customStyle="1" w:styleId="OdsekzoznamuChar">
    <w:name w:val="Odsek zoznamu Char"/>
    <w:aliases w:val="body Char,Odsek zoznamu2 Char,List Paragraph Char,Lettre d'introduction Char,Paragrafo elenco Char,List Paragraph1 Char,1st level - Bullet List Paragraph Char,List Paragraph (numbered (a)) Char,List Paragraph11 Char,Bullet list Char"/>
    <w:link w:val="Odsekzoznamu"/>
    <w:uiPriority w:val="34"/>
    <w:qFormat/>
    <w:locked/>
    <w:rsid w:val="00B87705"/>
  </w:style>
  <w:style w:type="paragraph" w:styleId="Hlavika">
    <w:name w:val="header"/>
    <w:basedOn w:val="Normlny"/>
    <w:link w:val="HlavikaChar"/>
    <w:uiPriority w:val="99"/>
    <w:unhideWhenUsed/>
    <w:rsid w:val="00705735"/>
    <w:pPr>
      <w:tabs>
        <w:tab w:val="center" w:pos="4536"/>
        <w:tab w:val="right" w:pos="9072"/>
      </w:tabs>
      <w:spacing w:after="0"/>
    </w:pPr>
  </w:style>
  <w:style w:type="character" w:customStyle="1" w:styleId="HlavikaChar">
    <w:name w:val="Hlavička Char"/>
    <w:basedOn w:val="Predvolenpsmoodseku"/>
    <w:link w:val="Hlavika"/>
    <w:uiPriority w:val="99"/>
    <w:rsid w:val="00705735"/>
  </w:style>
  <w:style w:type="paragraph" w:styleId="Pta">
    <w:name w:val="footer"/>
    <w:basedOn w:val="Normlny"/>
    <w:link w:val="PtaChar"/>
    <w:uiPriority w:val="99"/>
    <w:unhideWhenUsed/>
    <w:rsid w:val="00705735"/>
    <w:pPr>
      <w:tabs>
        <w:tab w:val="center" w:pos="4536"/>
        <w:tab w:val="right" w:pos="9072"/>
      </w:tabs>
      <w:spacing w:after="0"/>
    </w:pPr>
  </w:style>
  <w:style w:type="character" w:customStyle="1" w:styleId="PtaChar">
    <w:name w:val="Päta Char"/>
    <w:basedOn w:val="Predvolenpsmoodseku"/>
    <w:link w:val="Pta"/>
    <w:uiPriority w:val="99"/>
    <w:rsid w:val="00705735"/>
  </w:style>
  <w:style w:type="character" w:styleId="Hypertextovprepojenie">
    <w:name w:val="Hyperlink"/>
    <w:uiPriority w:val="99"/>
    <w:rsid w:val="00EA07D9"/>
    <w:rPr>
      <w:rFonts w:cs="Times New Roman"/>
      <w:color w:val="0000FF"/>
      <w:u w:val="single"/>
    </w:rPr>
  </w:style>
  <w:style w:type="character" w:styleId="PouitHypertextovPrepojenie">
    <w:name w:val="FollowedHyperlink"/>
    <w:basedOn w:val="Predvolenpsmoodseku"/>
    <w:uiPriority w:val="99"/>
    <w:semiHidden/>
    <w:unhideWhenUsed/>
    <w:rsid w:val="00B7608F"/>
    <w:rPr>
      <w:color w:val="954F72" w:themeColor="followedHyperlink"/>
      <w:u w:val="single"/>
    </w:rPr>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FD280D"/>
    <w:pPr>
      <w:spacing w:after="0"/>
    </w:pPr>
    <w:rPr>
      <w:sz w:val="20"/>
      <w:szCs w:val="20"/>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FD280D"/>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qFormat/>
    <w:rsid w:val="00FD280D"/>
    <w:rPr>
      <w:vertAlign w:val="superscript"/>
    </w:rPr>
  </w:style>
  <w:style w:type="paragraph" w:customStyle="1" w:styleId="Char2">
    <w:name w:val="Char2"/>
    <w:basedOn w:val="Normlny"/>
    <w:link w:val="Odkaznapoznmkupodiarou"/>
    <w:uiPriority w:val="99"/>
    <w:rsid w:val="00FD280D"/>
    <w:pPr>
      <w:spacing w:line="240" w:lineRule="exact"/>
    </w:pPr>
    <w:rPr>
      <w:vertAlign w:val="superscript"/>
    </w:rPr>
  </w:style>
  <w:style w:type="paragraph" w:styleId="Hlavikaobsahu">
    <w:name w:val="TOC Heading"/>
    <w:basedOn w:val="Nadpis1"/>
    <w:next w:val="Normlny"/>
    <w:uiPriority w:val="39"/>
    <w:unhideWhenUsed/>
    <w:qFormat/>
    <w:rsid w:val="00655969"/>
    <w:pPr>
      <w:numPr>
        <w:numId w:val="0"/>
      </w:numPr>
      <w:outlineLvl w:val="9"/>
    </w:pPr>
    <w:rPr>
      <w:lang w:eastAsia="sk-SK"/>
    </w:rPr>
  </w:style>
  <w:style w:type="paragraph" w:styleId="Obsah2">
    <w:name w:val="toc 2"/>
    <w:basedOn w:val="Normlny"/>
    <w:next w:val="Normlny"/>
    <w:autoRedefine/>
    <w:uiPriority w:val="39"/>
    <w:unhideWhenUsed/>
    <w:rsid w:val="00655969"/>
    <w:pPr>
      <w:spacing w:after="100"/>
      <w:ind w:left="220"/>
    </w:pPr>
  </w:style>
  <w:style w:type="paragraph" w:styleId="Obsah1">
    <w:name w:val="toc 1"/>
    <w:basedOn w:val="Normlny"/>
    <w:next w:val="Normlny"/>
    <w:autoRedefine/>
    <w:uiPriority w:val="39"/>
    <w:unhideWhenUsed/>
    <w:rsid w:val="00E71D66"/>
    <w:pPr>
      <w:tabs>
        <w:tab w:val="left" w:pos="440"/>
        <w:tab w:val="right" w:leader="dot" w:pos="9062"/>
      </w:tabs>
      <w:spacing w:after="100"/>
    </w:pPr>
  </w:style>
  <w:style w:type="paragraph" w:customStyle="1" w:styleId="Default">
    <w:name w:val="Default"/>
    <w:rsid w:val="00A41101"/>
    <w:pPr>
      <w:autoSpaceDE w:val="0"/>
      <w:autoSpaceDN w:val="0"/>
      <w:adjustRightInd w:val="0"/>
      <w:spacing w:after="0" w:line="240" w:lineRule="auto"/>
    </w:pPr>
    <w:rPr>
      <w:rFonts w:ascii="Arial" w:hAnsi="Arial" w:cs="Arial"/>
      <w:color w:val="000000"/>
      <w:sz w:val="24"/>
      <w:szCs w:val="24"/>
    </w:rPr>
  </w:style>
  <w:style w:type="table" w:styleId="Mriekatabuky">
    <w:name w:val="Table Grid"/>
    <w:basedOn w:val="Normlnatabuka"/>
    <w:uiPriority w:val="39"/>
    <w:rsid w:val="00204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yodkaz">
    <w:name w:val="Intense Reference"/>
    <w:basedOn w:val="Predvolenpsmoodseku"/>
    <w:uiPriority w:val="32"/>
    <w:qFormat/>
    <w:rsid w:val="0017739E"/>
    <w:rPr>
      <w:b/>
      <w:bCs/>
      <w:smallCaps/>
      <w:color w:val="5B9BD5" w:themeColor="accent1"/>
      <w:spacing w:val="5"/>
    </w:rPr>
  </w:style>
  <w:style w:type="character" w:styleId="Odkaznakomentr">
    <w:name w:val="annotation reference"/>
    <w:basedOn w:val="Predvolenpsmoodseku"/>
    <w:uiPriority w:val="99"/>
    <w:semiHidden/>
    <w:unhideWhenUsed/>
    <w:rsid w:val="00C670CF"/>
    <w:rPr>
      <w:sz w:val="16"/>
      <w:szCs w:val="16"/>
    </w:rPr>
  </w:style>
  <w:style w:type="paragraph" w:styleId="Textkomentra">
    <w:name w:val="annotation text"/>
    <w:basedOn w:val="Normlny"/>
    <w:link w:val="TextkomentraChar"/>
    <w:uiPriority w:val="99"/>
    <w:semiHidden/>
    <w:unhideWhenUsed/>
    <w:rsid w:val="00C670CF"/>
    <w:rPr>
      <w:sz w:val="20"/>
      <w:szCs w:val="20"/>
    </w:rPr>
  </w:style>
  <w:style w:type="character" w:customStyle="1" w:styleId="TextkomentraChar">
    <w:name w:val="Text komentára Char"/>
    <w:basedOn w:val="Predvolenpsmoodseku"/>
    <w:link w:val="Textkomentra"/>
    <w:uiPriority w:val="99"/>
    <w:semiHidden/>
    <w:rsid w:val="00C670CF"/>
    <w:rPr>
      <w:sz w:val="20"/>
      <w:szCs w:val="20"/>
    </w:rPr>
  </w:style>
  <w:style w:type="paragraph" w:styleId="Predmetkomentra">
    <w:name w:val="annotation subject"/>
    <w:basedOn w:val="Textkomentra"/>
    <w:next w:val="Textkomentra"/>
    <w:link w:val="PredmetkomentraChar"/>
    <w:uiPriority w:val="99"/>
    <w:semiHidden/>
    <w:unhideWhenUsed/>
    <w:rsid w:val="00C670CF"/>
    <w:rPr>
      <w:b/>
      <w:bCs/>
    </w:rPr>
  </w:style>
  <w:style w:type="character" w:customStyle="1" w:styleId="PredmetkomentraChar">
    <w:name w:val="Predmet komentára Char"/>
    <w:basedOn w:val="TextkomentraChar"/>
    <w:link w:val="Predmetkomentra"/>
    <w:uiPriority w:val="99"/>
    <w:semiHidden/>
    <w:rsid w:val="00C670CF"/>
    <w:rPr>
      <w:b/>
      <w:bCs/>
      <w:sz w:val="20"/>
      <w:szCs w:val="20"/>
    </w:rPr>
  </w:style>
  <w:style w:type="paragraph" w:styleId="Textbubliny">
    <w:name w:val="Balloon Text"/>
    <w:basedOn w:val="Normlny"/>
    <w:link w:val="TextbublinyChar"/>
    <w:uiPriority w:val="99"/>
    <w:semiHidden/>
    <w:unhideWhenUsed/>
    <w:rsid w:val="00C670CF"/>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670CF"/>
    <w:rPr>
      <w:rFonts w:ascii="Segoe UI" w:hAnsi="Segoe UI" w:cs="Segoe UI"/>
      <w:sz w:val="18"/>
      <w:szCs w:val="18"/>
    </w:rPr>
  </w:style>
  <w:style w:type="paragraph" w:styleId="Obsah3">
    <w:name w:val="toc 3"/>
    <w:basedOn w:val="Normlny"/>
    <w:next w:val="Normlny"/>
    <w:autoRedefine/>
    <w:uiPriority w:val="39"/>
    <w:unhideWhenUsed/>
    <w:rsid w:val="00DC46B7"/>
    <w:pPr>
      <w:spacing w:after="100"/>
      <w:ind w:left="440"/>
    </w:pPr>
  </w:style>
  <w:style w:type="paragraph" w:styleId="Normlnywebov">
    <w:name w:val="Normal (Web)"/>
    <w:basedOn w:val="Normlny"/>
    <w:uiPriority w:val="99"/>
    <w:unhideWhenUsed/>
    <w:rsid w:val="00034BA5"/>
    <w:pPr>
      <w:spacing w:before="100" w:beforeAutospacing="1" w:after="100" w:afterAutospacing="1"/>
    </w:pPr>
    <w:rPr>
      <w:rFonts w:ascii="Times New Roman" w:eastAsiaTheme="minorEastAsia" w:hAnsi="Times New Roman" w:cs="Times New Roman"/>
      <w:sz w:val="24"/>
      <w:szCs w:val="24"/>
      <w:lang w:eastAsia="sk-SK"/>
    </w:rPr>
  </w:style>
  <w:style w:type="paragraph" w:styleId="Revzia">
    <w:name w:val="Revision"/>
    <w:hidden/>
    <w:uiPriority w:val="99"/>
    <w:semiHidden/>
    <w:rsid w:val="00797509"/>
    <w:pPr>
      <w:spacing w:after="0" w:line="240" w:lineRule="auto"/>
    </w:pPr>
  </w:style>
  <w:style w:type="paragraph" w:styleId="Bezriadkovania">
    <w:name w:val="No Spacing"/>
    <w:link w:val="BezriadkovaniaChar"/>
    <w:uiPriority w:val="1"/>
    <w:qFormat/>
    <w:rsid w:val="00A81619"/>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81619"/>
    <w:rPr>
      <w:rFonts w:eastAsiaTheme="minorEastAsia"/>
      <w:lang w:eastAsia="sk-SK"/>
    </w:rPr>
  </w:style>
  <w:style w:type="paragraph" w:customStyle="1" w:styleId="Nadpis10">
    <w:name w:val="Nadpis1"/>
    <w:basedOn w:val="Normlny"/>
    <w:link w:val="Nadpis1Char0"/>
    <w:autoRedefine/>
    <w:qFormat/>
    <w:rsid w:val="00C37948"/>
    <w:pPr>
      <w:keepNext/>
      <w:keepLines/>
      <w:numPr>
        <w:numId w:val="2"/>
      </w:numPr>
      <w:pBdr>
        <w:bottom w:val="single" w:sz="8" w:space="4" w:color="5B9BD5" w:themeColor="accent1"/>
      </w:pBdr>
      <w:spacing w:before="480" w:after="300"/>
      <w:jc w:val="left"/>
      <w:outlineLvl w:val="1"/>
    </w:pPr>
    <w:rPr>
      <w:rFonts w:ascii="Times New Roman" w:eastAsiaTheme="majorEastAsia" w:hAnsi="Times New Roman" w:cstheme="majorBidi"/>
      <w:b/>
      <w:bCs/>
      <w:color w:val="2E74B5" w:themeColor="accent1" w:themeShade="BF"/>
      <w:spacing w:val="5"/>
      <w:kern w:val="28"/>
      <w:sz w:val="36"/>
      <w:szCs w:val="26"/>
      <w:lang w:eastAsia="sk-SK"/>
    </w:rPr>
  </w:style>
  <w:style w:type="character" w:customStyle="1" w:styleId="Nadpis1Char0">
    <w:name w:val="Nadpis1 Char"/>
    <w:link w:val="Nadpis10"/>
    <w:rsid w:val="00C37948"/>
    <w:rPr>
      <w:rFonts w:ascii="Times New Roman" w:eastAsiaTheme="majorEastAsia" w:hAnsi="Times New Roman" w:cstheme="majorBidi"/>
      <w:b/>
      <w:bCs/>
      <w:color w:val="2E74B5" w:themeColor="accent1" w:themeShade="BF"/>
      <w:spacing w:val="5"/>
      <w:kern w:val="28"/>
      <w:sz w:val="36"/>
      <w:szCs w:val="26"/>
      <w:lang w:eastAsia="sk-SK"/>
    </w:rPr>
  </w:style>
  <w:style w:type="paragraph" w:customStyle="1" w:styleId="MPCKO1">
    <w:name w:val="MP CKO 1"/>
    <w:basedOn w:val="Nadpis2"/>
    <w:next w:val="Normlny"/>
    <w:qFormat/>
    <w:rsid w:val="00BE2CA2"/>
    <w:pPr>
      <w:numPr>
        <w:ilvl w:val="0"/>
        <w:numId w:val="0"/>
      </w:numPr>
      <w:pBdr>
        <w:bottom w:val="single" w:sz="8" w:space="4" w:color="5B9BD5" w:themeColor="accent1"/>
      </w:pBdr>
      <w:spacing w:before="200" w:after="300"/>
      <w:jc w:val="left"/>
    </w:pPr>
    <w:rPr>
      <w:rFonts w:ascii="Times New Roman" w:hAnsi="Times New Roman"/>
      <w:bCs/>
      <w:spacing w:val="5"/>
      <w:kern w:val="28"/>
      <w:sz w:val="36"/>
      <w:lang w:eastAsia="sk-SK"/>
    </w:rPr>
  </w:style>
  <w:style w:type="paragraph" w:customStyle="1" w:styleId="MPCKO2">
    <w:name w:val="MP CKO 2"/>
    <w:basedOn w:val="Nadpis3"/>
    <w:qFormat/>
    <w:rsid w:val="00BE2CA2"/>
    <w:pPr>
      <w:numPr>
        <w:ilvl w:val="0"/>
        <w:numId w:val="0"/>
      </w:numPr>
      <w:spacing w:before="200"/>
    </w:pPr>
    <w:rPr>
      <w:rFonts w:ascii="Times New Roman" w:hAnsi="Times New Roman"/>
      <w:bCs/>
      <w:color w:val="2E74B5" w:themeColor="accent1" w:themeShade="BF"/>
      <w:sz w:val="26"/>
      <w:szCs w:val="22"/>
    </w:rPr>
  </w:style>
  <w:style w:type="paragraph" w:customStyle="1" w:styleId="m-2870195396503252156gmail-msolistparagraph">
    <w:name w:val="m_-2870195396503252156gmail-msolistparagraph"/>
    <w:basedOn w:val="Normlny"/>
    <w:rsid w:val="00BE2CA2"/>
    <w:pPr>
      <w:spacing w:before="100" w:beforeAutospacing="1" w:after="100" w:afterAutospacing="1"/>
      <w:jc w:val="left"/>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9139">
      <w:bodyDiv w:val="1"/>
      <w:marLeft w:val="0"/>
      <w:marRight w:val="0"/>
      <w:marTop w:val="0"/>
      <w:marBottom w:val="0"/>
      <w:divBdr>
        <w:top w:val="none" w:sz="0" w:space="0" w:color="auto"/>
        <w:left w:val="none" w:sz="0" w:space="0" w:color="auto"/>
        <w:bottom w:val="none" w:sz="0" w:space="0" w:color="auto"/>
        <w:right w:val="none" w:sz="0" w:space="0" w:color="auto"/>
      </w:divBdr>
    </w:div>
    <w:div w:id="218325710">
      <w:bodyDiv w:val="1"/>
      <w:marLeft w:val="0"/>
      <w:marRight w:val="0"/>
      <w:marTop w:val="0"/>
      <w:marBottom w:val="0"/>
      <w:divBdr>
        <w:top w:val="none" w:sz="0" w:space="0" w:color="auto"/>
        <w:left w:val="none" w:sz="0" w:space="0" w:color="auto"/>
        <w:bottom w:val="none" w:sz="0" w:space="0" w:color="auto"/>
        <w:right w:val="none" w:sz="0" w:space="0" w:color="auto"/>
      </w:divBdr>
      <w:divsChild>
        <w:div w:id="997078440">
          <w:marLeft w:val="0"/>
          <w:marRight w:val="0"/>
          <w:marTop w:val="100"/>
          <w:marBottom w:val="100"/>
          <w:divBdr>
            <w:top w:val="none" w:sz="0" w:space="0" w:color="auto"/>
            <w:left w:val="none" w:sz="0" w:space="0" w:color="auto"/>
            <w:bottom w:val="none" w:sz="0" w:space="0" w:color="auto"/>
            <w:right w:val="none" w:sz="0" w:space="0" w:color="auto"/>
          </w:divBdr>
          <w:divsChild>
            <w:div w:id="1215696091">
              <w:marLeft w:val="0"/>
              <w:marRight w:val="0"/>
              <w:marTop w:val="225"/>
              <w:marBottom w:val="750"/>
              <w:divBdr>
                <w:top w:val="none" w:sz="0" w:space="0" w:color="auto"/>
                <w:left w:val="none" w:sz="0" w:space="0" w:color="auto"/>
                <w:bottom w:val="none" w:sz="0" w:space="0" w:color="auto"/>
                <w:right w:val="none" w:sz="0" w:space="0" w:color="auto"/>
              </w:divBdr>
              <w:divsChild>
                <w:div w:id="630750509">
                  <w:marLeft w:val="0"/>
                  <w:marRight w:val="0"/>
                  <w:marTop w:val="0"/>
                  <w:marBottom w:val="0"/>
                  <w:divBdr>
                    <w:top w:val="none" w:sz="0" w:space="0" w:color="auto"/>
                    <w:left w:val="none" w:sz="0" w:space="0" w:color="auto"/>
                    <w:bottom w:val="none" w:sz="0" w:space="0" w:color="auto"/>
                    <w:right w:val="none" w:sz="0" w:space="0" w:color="auto"/>
                  </w:divBdr>
                  <w:divsChild>
                    <w:div w:id="1049232035">
                      <w:marLeft w:val="0"/>
                      <w:marRight w:val="0"/>
                      <w:marTop w:val="0"/>
                      <w:marBottom w:val="0"/>
                      <w:divBdr>
                        <w:top w:val="none" w:sz="0" w:space="0" w:color="auto"/>
                        <w:left w:val="none" w:sz="0" w:space="0" w:color="auto"/>
                        <w:bottom w:val="none" w:sz="0" w:space="0" w:color="auto"/>
                        <w:right w:val="none" w:sz="0" w:space="0" w:color="auto"/>
                      </w:divBdr>
                      <w:divsChild>
                        <w:div w:id="623999853">
                          <w:marLeft w:val="0"/>
                          <w:marRight w:val="0"/>
                          <w:marTop w:val="0"/>
                          <w:marBottom w:val="0"/>
                          <w:divBdr>
                            <w:top w:val="none" w:sz="0" w:space="0" w:color="auto"/>
                            <w:left w:val="none" w:sz="0" w:space="0" w:color="auto"/>
                            <w:bottom w:val="none" w:sz="0" w:space="0" w:color="auto"/>
                            <w:right w:val="none" w:sz="0" w:space="0" w:color="auto"/>
                          </w:divBdr>
                          <w:divsChild>
                            <w:div w:id="1114325024">
                              <w:marLeft w:val="0"/>
                              <w:marRight w:val="0"/>
                              <w:marTop w:val="0"/>
                              <w:marBottom w:val="0"/>
                              <w:divBdr>
                                <w:top w:val="none" w:sz="0" w:space="0" w:color="auto"/>
                                <w:left w:val="none" w:sz="0" w:space="0" w:color="auto"/>
                                <w:bottom w:val="none" w:sz="0" w:space="0" w:color="auto"/>
                                <w:right w:val="none" w:sz="0" w:space="0" w:color="auto"/>
                              </w:divBdr>
                              <w:divsChild>
                                <w:div w:id="433551934">
                                  <w:marLeft w:val="0"/>
                                  <w:marRight w:val="0"/>
                                  <w:marTop w:val="0"/>
                                  <w:marBottom w:val="0"/>
                                  <w:divBdr>
                                    <w:top w:val="none" w:sz="0" w:space="0" w:color="auto"/>
                                    <w:left w:val="none" w:sz="0" w:space="0" w:color="auto"/>
                                    <w:bottom w:val="none" w:sz="0" w:space="0" w:color="auto"/>
                                    <w:right w:val="none" w:sz="0" w:space="0" w:color="auto"/>
                                  </w:divBdr>
                                  <w:divsChild>
                                    <w:div w:id="230892537">
                                      <w:marLeft w:val="0"/>
                                      <w:marRight w:val="0"/>
                                      <w:marTop w:val="0"/>
                                      <w:marBottom w:val="0"/>
                                      <w:divBdr>
                                        <w:top w:val="none" w:sz="0" w:space="0" w:color="auto"/>
                                        <w:left w:val="none" w:sz="0" w:space="0" w:color="auto"/>
                                        <w:bottom w:val="none" w:sz="0" w:space="0" w:color="auto"/>
                                        <w:right w:val="none" w:sz="0" w:space="0" w:color="auto"/>
                                      </w:divBdr>
                                      <w:divsChild>
                                        <w:div w:id="1907302156">
                                          <w:marLeft w:val="0"/>
                                          <w:marRight w:val="0"/>
                                          <w:marTop w:val="0"/>
                                          <w:marBottom w:val="0"/>
                                          <w:divBdr>
                                            <w:top w:val="none" w:sz="0" w:space="0" w:color="auto"/>
                                            <w:left w:val="none" w:sz="0" w:space="0" w:color="auto"/>
                                            <w:bottom w:val="none" w:sz="0" w:space="0" w:color="auto"/>
                                            <w:right w:val="none" w:sz="0" w:space="0" w:color="auto"/>
                                          </w:divBdr>
                                          <w:divsChild>
                                            <w:div w:id="1276256982">
                                              <w:marLeft w:val="0"/>
                                              <w:marRight w:val="0"/>
                                              <w:marTop w:val="0"/>
                                              <w:marBottom w:val="0"/>
                                              <w:divBdr>
                                                <w:top w:val="none" w:sz="0" w:space="0" w:color="auto"/>
                                                <w:left w:val="none" w:sz="0" w:space="0" w:color="auto"/>
                                                <w:bottom w:val="none" w:sz="0" w:space="0" w:color="auto"/>
                                                <w:right w:val="none" w:sz="0" w:space="0" w:color="auto"/>
                                              </w:divBdr>
                                              <w:divsChild>
                                                <w:div w:id="1137333586">
                                                  <w:marLeft w:val="0"/>
                                                  <w:marRight w:val="0"/>
                                                  <w:marTop w:val="0"/>
                                                  <w:marBottom w:val="0"/>
                                                  <w:divBdr>
                                                    <w:top w:val="none" w:sz="0" w:space="0" w:color="auto"/>
                                                    <w:left w:val="none" w:sz="0" w:space="0" w:color="auto"/>
                                                    <w:bottom w:val="none" w:sz="0" w:space="0" w:color="auto"/>
                                                    <w:right w:val="none" w:sz="0" w:space="0" w:color="auto"/>
                                                  </w:divBdr>
                                                  <w:divsChild>
                                                    <w:div w:id="103154843">
                                                      <w:marLeft w:val="0"/>
                                                      <w:marRight w:val="0"/>
                                                      <w:marTop w:val="0"/>
                                                      <w:marBottom w:val="0"/>
                                                      <w:divBdr>
                                                        <w:top w:val="none" w:sz="0" w:space="0" w:color="auto"/>
                                                        <w:left w:val="none" w:sz="0" w:space="0" w:color="auto"/>
                                                        <w:bottom w:val="none" w:sz="0" w:space="0" w:color="auto"/>
                                                        <w:right w:val="none" w:sz="0" w:space="0" w:color="auto"/>
                                                      </w:divBdr>
                                                      <w:divsChild>
                                                        <w:div w:id="1082871410">
                                                          <w:marLeft w:val="0"/>
                                                          <w:marRight w:val="0"/>
                                                          <w:marTop w:val="0"/>
                                                          <w:marBottom w:val="0"/>
                                                          <w:divBdr>
                                                            <w:top w:val="none" w:sz="0" w:space="0" w:color="auto"/>
                                                            <w:left w:val="none" w:sz="0" w:space="0" w:color="auto"/>
                                                            <w:bottom w:val="none" w:sz="0" w:space="0" w:color="auto"/>
                                                            <w:right w:val="none" w:sz="0" w:space="0" w:color="auto"/>
                                                          </w:divBdr>
                                                          <w:divsChild>
                                                            <w:div w:id="1539705371">
                                                              <w:marLeft w:val="0"/>
                                                              <w:marRight w:val="0"/>
                                                              <w:marTop w:val="0"/>
                                                              <w:marBottom w:val="0"/>
                                                              <w:divBdr>
                                                                <w:top w:val="none" w:sz="0" w:space="0" w:color="auto"/>
                                                                <w:left w:val="none" w:sz="0" w:space="0" w:color="auto"/>
                                                                <w:bottom w:val="none" w:sz="0" w:space="0" w:color="auto"/>
                                                                <w:right w:val="none" w:sz="0" w:space="0" w:color="auto"/>
                                                              </w:divBdr>
                                                              <w:divsChild>
                                                                <w:div w:id="1014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1706321">
      <w:bodyDiv w:val="1"/>
      <w:marLeft w:val="0"/>
      <w:marRight w:val="0"/>
      <w:marTop w:val="0"/>
      <w:marBottom w:val="0"/>
      <w:divBdr>
        <w:top w:val="none" w:sz="0" w:space="0" w:color="auto"/>
        <w:left w:val="none" w:sz="0" w:space="0" w:color="auto"/>
        <w:bottom w:val="none" w:sz="0" w:space="0" w:color="auto"/>
        <w:right w:val="none" w:sz="0" w:space="0" w:color="auto"/>
      </w:divBdr>
    </w:div>
    <w:div w:id="1124933412">
      <w:bodyDiv w:val="1"/>
      <w:marLeft w:val="0"/>
      <w:marRight w:val="0"/>
      <w:marTop w:val="0"/>
      <w:marBottom w:val="0"/>
      <w:divBdr>
        <w:top w:val="none" w:sz="0" w:space="0" w:color="auto"/>
        <w:left w:val="none" w:sz="0" w:space="0" w:color="auto"/>
        <w:bottom w:val="none" w:sz="0" w:space="0" w:color="auto"/>
        <w:right w:val="none" w:sz="0" w:space="0" w:color="auto"/>
      </w:divBdr>
      <w:divsChild>
        <w:div w:id="1071738329">
          <w:marLeft w:val="0"/>
          <w:marRight w:val="0"/>
          <w:marTop w:val="100"/>
          <w:marBottom w:val="100"/>
          <w:divBdr>
            <w:top w:val="none" w:sz="0" w:space="0" w:color="auto"/>
            <w:left w:val="none" w:sz="0" w:space="0" w:color="auto"/>
            <w:bottom w:val="none" w:sz="0" w:space="0" w:color="auto"/>
            <w:right w:val="none" w:sz="0" w:space="0" w:color="auto"/>
          </w:divBdr>
          <w:divsChild>
            <w:div w:id="1439715999">
              <w:marLeft w:val="0"/>
              <w:marRight w:val="0"/>
              <w:marTop w:val="225"/>
              <w:marBottom w:val="750"/>
              <w:divBdr>
                <w:top w:val="none" w:sz="0" w:space="0" w:color="auto"/>
                <w:left w:val="none" w:sz="0" w:space="0" w:color="auto"/>
                <w:bottom w:val="none" w:sz="0" w:space="0" w:color="auto"/>
                <w:right w:val="none" w:sz="0" w:space="0" w:color="auto"/>
              </w:divBdr>
              <w:divsChild>
                <w:div w:id="669213074">
                  <w:marLeft w:val="0"/>
                  <w:marRight w:val="0"/>
                  <w:marTop w:val="0"/>
                  <w:marBottom w:val="0"/>
                  <w:divBdr>
                    <w:top w:val="none" w:sz="0" w:space="0" w:color="auto"/>
                    <w:left w:val="none" w:sz="0" w:space="0" w:color="auto"/>
                    <w:bottom w:val="none" w:sz="0" w:space="0" w:color="auto"/>
                    <w:right w:val="none" w:sz="0" w:space="0" w:color="auto"/>
                  </w:divBdr>
                  <w:divsChild>
                    <w:div w:id="948704515">
                      <w:marLeft w:val="0"/>
                      <w:marRight w:val="0"/>
                      <w:marTop w:val="0"/>
                      <w:marBottom w:val="0"/>
                      <w:divBdr>
                        <w:top w:val="none" w:sz="0" w:space="0" w:color="auto"/>
                        <w:left w:val="none" w:sz="0" w:space="0" w:color="auto"/>
                        <w:bottom w:val="none" w:sz="0" w:space="0" w:color="auto"/>
                        <w:right w:val="none" w:sz="0" w:space="0" w:color="auto"/>
                      </w:divBdr>
                      <w:divsChild>
                        <w:div w:id="1415976953">
                          <w:marLeft w:val="0"/>
                          <w:marRight w:val="0"/>
                          <w:marTop w:val="0"/>
                          <w:marBottom w:val="0"/>
                          <w:divBdr>
                            <w:top w:val="none" w:sz="0" w:space="0" w:color="auto"/>
                            <w:left w:val="none" w:sz="0" w:space="0" w:color="auto"/>
                            <w:bottom w:val="none" w:sz="0" w:space="0" w:color="auto"/>
                            <w:right w:val="none" w:sz="0" w:space="0" w:color="auto"/>
                          </w:divBdr>
                          <w:divsChild>
                            <w:div w:id="1881819637">
                              <w:marLeft w:val="0"/>
                              <w:marRight w:val="0"/>
                              <w:marTop w:val="0"/>
                              <w:marBottom w:val="0"/>
                              <w:divBdr>
                                <w:top w:val="none" w:sz="0" w:space="0" w:color="auto"/>
                                <w:left w:val="none" w:sz="0" w:space="0" w:color="auto"/>
                                <w:bottom w:val="none" w:sz="0" w:space="0" w:color="auto"/>
                                <w:right w:val="none" w:sz="0" w:space="0" w:color="auto"/>
                              </w:divBdr>
                              <w:divsChild>
                                <w:div w:id="1468473346">
                                  <w:marLeft w:val="0"/>
                                  <w:marRight w:val="0"/>
                                  <w:marTop w:val="0"/>
                                  <w:marBottom w:val="0"/>
                                  <w:divBdr>
                                    <w:top w:val="none" w:sz="0" w:space="0" w:color="auto"/>
                                    <w:left w:val="none" w:sz="0" w:space="0" w:color="auto"/>
                                    <w:bottom w:val="none" w:sz="0" w:space="0" w:color="auto"/>
                                    <w:right w:val="none" w:sz="0" w:space="0" w:color="auto"/>
                                  </w:divBdr>
                                  <w:divsChild>
                                    <w:div w:id="2146503576">
                                      <w:marLeft w:val="0"/>
                                      <w:marRight w:val="0"/>
                                      <w:marTop w:val="0"/>
                                      <w:marBottom w:val="0"/>
                                      <w:divBdr>
                                        <w:top w:val="none" w:sz="0" w:space="0" w:color="auto"/>
                                        <w:left w:val="none" w:sz="0" w:space="0" w:color="auto"/>
                                        <w:bottom w:val="none" w:sz="0" w:space="0" w:color="auto"/>
                                        <w:right w:val="none" w:sz="0" w:space="0" w:color="auto"/>
                                      </w:divBdr>
                                      <w:divsChild>
                                        <w:div w:id="499198865">
                                          <w:marLeft w:val="0"/>
                                          <w:marRight w:val="0"/>
                                          <w:marTop w:val="0"/>
                                          <w:marBottom w:val="0"/>
                                          <w:divBdr>
                                            <w:top w:val="none" w:sz="0" w:space="0" w:color="auto"/>
                                            <w:left w:val="none" w:sz="0" w:space="0" w:color="auto"/>
                                            <w:bottom w:val="none" w:sz="0" w:space="0" w:color="auto"/>
                                            <w:right w:val="none" w:sz="0" w:space="0" w:color="auto"/>
                                          </w:divBdr>
                                          <w:divsChild>
                                            <w:div w:id="1311209267">
                                              <w:marLeft w:val="0"/>
                                              <w:marRight w:val="0"/>
                                              <w:marTop w:val="0"/>
                                              <w:marBottom w:val="0"/>
                                              <w:divBdr>
                                                <w:top w:val="none" w:sz="0" w:space="0" w:color="auto"/>
                                                <w:left w:val="none" w:sz="0" w:space="0" w:color="auto"/>
                                                <w:bottom w:val="none" w:sz="0" w:space="0" w:color="auto"/>
                                                <w:right w:val="none" w:sz="0" w:space="0" w:color="auto"/>
                                              </w:divBdr>
                                              <w:divsChild>
                                                <w:div w:id="1613048854">
                                                  <w:marLeft w:val="0"/>
                                                  <w:marRight w:val="0"/>
                                                  <w:marTop w:val="0"/>
                                                  <w:marBottom w:val="0"/>
                                                  <w:divBdr>
                                                    <w:top w:val="none" w:sz="0" w:space="0" w:color="auto"/>
                                                    <w:left w:val="none" w:sz="0" w:space="0" w:color="auto"/>
                                                    <w:bottom w:val="none" w:sz="0" w:space="0" w:color="auto"/>
                                                    <w:right w:val="none" w:sz="0" w:space="0" w:color="auto"/>
                                                  </w:divBdr>
                                                  <w:divsChild>
                                                    <w:div w:id="1495534018">
                                                      <w:marLeft w:val="0"/>
                                                      <w:marRight w:val="0"/>
                                                      <w:marTop w:val="0"/>
                                                      <w:marBottom w:val="0"/>
                                                      <w:divBdr>
                                                        <w:top w:val="none" w:sz="0" w:space="0" w:color="auto"/>
                                                        <w:left w:val="none" w:sz="0" w:space="0" w:color="auto"/>
                                                        <w:bottom w:val="none" w:sz="0" w:space="0" w:color="auto"/>
                                                        <w:right w:val="none" w:sz="0" w:space="0" w:color="auto"/>
                                                      </w:divBdr>
                                                      <w:divsChild>
                                                        <w:div w:id="221529899">
                                                          <w:marLeft w:val="0"/>
                                                          <w:marRight w:val="0"/>
                                                          <w:marTop w:val="0"/>
                                                          <w:marBottom w:val="0"/>
                                                          <w:divBdr>
                                                            <w:top w:val="none" w:sz="0" w:space="0" w:color="auto"/>
                                                            <w:left w:val="none" w:sz="0" w:space="0" w:color="auto"/>
                                                            <w:bottom w:val="none" w:sz="0" w:space="0" w:color="auto"/>
                                                            <w:right w:val="none" w:sz="0" w:space="0" w:color="auto"/>
                                                          </w:divBdr>
                                                          <w:divsChild>
                                                            <w:div w:id="768818744">
                                                              <w:marLeft w:val="0"/>
                                                              <w:marRight w:val="0"/>
                                                              <w:marTop w:val="0"/>
                                                              <w:marBottom w:val="0"/>
                                                              <w:divBdr>
                                                                <w:top w:val="none" w:sz="0" w:space="0" w:color="auto"/>
                                                                <w:left w:val="none" w:sz="0" w:space="0" w:color="auto"/>
                                                                <w:bottom w:val="none" w:sz="0" w:space="0" w:color="auto"/>
                                                                <w:right w:val="none" w:sz="0" w:space="0" w:color="auto"/>
                                                              </w:divBdr>
                                                              <w:divsChild>
                                                                <w:div w:id="1374502354">
                                                                  <w:marLeft w:val="0"/>
                                                                  <w:marRight w:val="0"/>
                                                                  <w:marTop w:val="0"/>
                                                                  <w:marBottom w:val="0"/>
                                                                  <w:divBdr>
                                                                    <w:top w:val="none" w:sz="0" w:space="0" w:color="auto"/>
                                                                    <w:left w:val="none" w:sz="0" w:space="0" w:color="auto"/>
                                                                    <w:bottom w:val="none" w:sz="0" w:space="0" w:color="auto"/>
                                                                    <w:right w:val="none" w:sz="0" w:space="0" w:color="auto"/>
                                                                  </w:divBdr>
                                                                  <w:divsChild>
                                                                    <w:div w:id="701513126">
                                                                      <w:marLeft w:val="0"/>
                                                                      <w:marRight w:val="0"/>
                                                                      <w:marTop w:val="0"/>
                                                                      <w:marBottom w:val="0"/>
                                                                      <w:divBdr>
                                                                        <w:top w:val="none" w:sz="0" w:space="0" w:color="auto"/>
                                                                        <w:left w:val="none" w:sz="0" w:space="0" w:color="auto"/>
                                                                        <w:bottom w:val="none" w:sz="0" w:space="0" w:color="auto"/>
                                                                        <w:right w:val="none" w:sz="0" w:space="0" w:color="auto"/>
                                                                      </w:divBdr>
                                                                      <w:divsChild>
                                                                        <w:div w:id="1780641784">
                                                                          <w:marLeft w:val="0"/>
                                                                          <w:marRight w:val="0"/>
                                                                          <w:marTop w:val="0"/>
                                                                          <w:marBottom w:val="0"/>
                                                                          <w:divBdr>
                                                                            <w:top w:val="none" w:sz="0" w:space="0" w:color="auto"/>
                                                                            <w:left w:val="none" w:sz="0" w:space="0" w:color="auto"/>
                                                                            <w:bottom w:val="none" w:sz="0" w:space="0" w:color="auto"/>
                                                                            <w:right w:val="none" w:sz="0" w:space="0" w:color="auto"/>
                                                                          </w:divBdr>
                                                                        </w:div>
                                                                      </w:divsChild>
                                                                    </w:div>
                                                                    <w:div w:id="1742681140">
                                                                      <w:marLeft w:val="0"/>
                                                                      <w:marRight w:val="0"/>
                                                                      <w:marTop w:val="0"/>
                                                                      <w:marBottom w:val="0"/>
                                                                      <w:divBdr>
                                                                        <w:top w:val="none" w:sz="0" w:space="0" w:color="auto"/>
                                                                        <w:left w:val="none" w:sz="0" w:space="0" w:color="auto"/>
                                                                        <w:bottom w:val="none" w:sz="0" w:space="0" w:color="auto"/>
                                                                        <w:right w:val="none" w:sz="0" w:space="0" w:color="auto"/>
                                                                      </w:divBdr>
                                                                      <w:divsChild>
                                                                        <w:div w:id="770903729">
                                                                          <w:marLeft w:val="0"/>
                                                                          <w:marRight w:val="0"/>
                                                                          <w:marTop w:val="0"/>
                                                                          <w:marBottom w:val="0"/>
                                                                          <w:divBdr>
                                                                            <w:top w:val="none" w:sz="0" w:space="0" w:color="auto"/>
                                                                            <w:left w:val="none" w:sz="0" w:space="0" w:color="auto"/>
                                                                            <w:bottom w:val="none" w:sz="0" w:space="0" w:color="auto"/>
                                                                            <w:right w:val="none" w:sz="0" w:space="0" w:color="auto"/>
                                                                          </w:divBdr>
                                                                        </w:div>
                                                                        <w:div w:id="939872504">
                                                                          <w:marLeft w:val="0"/>
                                                                          <w:marRight w:val="0"/>
                                                                          <w:marTop w:val="0"/>
                                                                          <w:marBottom w:val="0"/>
                                                                          <w:divBdr>
                                                                            <w:top w:val="none" w:sz="0" w:space="0" w:color="auto"/>
                                                                            <w:left w:val="none" w:sz="0" w:space="0" w:color="auto"/>
                                                                            <w:bottom w:val="none" w:sz="0" w:space="0" w:color="auto"/>
                                                                            <w:right w:val="none" w:sz="0" w:space="0" w:color="auto"/>
                                                                          </w:divBdr>
                                                                        </w:div>
                                                                      </w:divsChild>
                                                                    </w:div>
                                                                    <w:div w:id="2032951751">
                                                                      <w:marLeft w:val="0"/>
                                                                      <w:marRight w:val="0"/>
                                                                      <w:marTop w:val="0"/>
                                                                      <w:marBottom w:val="0"/>
                                                                      <w:divBdr>
                                                                        <w:top w:val="none" w:sz="0" w:space="0" w:color="auto"/>
                                                                        <w:left w:val="none" w:sz="0" w:space="0" w:color="auto"/>
                                                                        <w:bottom w:val="none" w:sz="0" w:space="0" w:color="auto"/>
                                                                        <w:right w:val="none" w:sz="0" w:space="0" w:color="auto"/>
                                                                      </w:divBdr>
                                                                      <w:divsChild>
                                                                        <w:div w:id="1430733851">
                                                                          <w:marLeft w:val="0"/>
                                                                          <w:marRight w:val="0"/>
                                                                          <w:marTop w:val="0"/>
                                                                          <w:marBottom w:val="0"/>
                                                                          <w:divBdr>
                                                                            <w:top w:val="none" w:sz="0" w:space="0" w:color="auto"/>
                                                                            <w:left w:val="none" w:sz="0" w:space="0" w:color="auto"/>
                                                                            <w:bottom w:val="none" w:sz="0" w:space="0" w:color="auto"/>
                                                                            <w:right w:val="none" w:sz="0" w:space="0" w:color="auto"/>
                                                                          </w:divBdr>
                                                                        </w:div>
                                                                        <w:div w:id="1535922608">
                                                                          <w:marLeft w:val="0"/>
                                                                          <w:marRight w:val="0"/>
                                                                          <w:marTop w:val="0"/>
                                                                          <w:marBottom w:val="0"/>
                                                                          <w:divBdr>
                                                                            <w:top w:val="none" w:sz="0" w:space="0" w:color="auto"/>
                                                                            <w:left w:val="none" w:sz="0" w:space="0" w:color="auto"/>
                                                                            <w:bottom w:val="none" w:sz="0" w:space="0" w:color="auto"/>
                                                                            <w:right w:val="none" w:sz="0" w:space="0" w:color="auto"/>
                                                                          </w:divBdr>
                                                                        </w:div>
                                                                      </w:divsChild>
                                                                    </w:div>
                                                                    <w:div w:id="636882529">
                                                                      <w:marLeft w:val="0"/>
                                                                      <w:marRight w:val="0"/>
                                                                      <w:marTop w:val="0"/>
                                                                      <w:marBottom w:val="0"/>
                                                                      <w:divBdr>
                                                                        <w:top w:val="none" w:sz="0" w:space="0" w:color="auto"/>
                                                                        <w:left w:val="none" w:sz="0" w:space="0" w:color="auto"/>
                                                                        <w:bottom w:val="none" w:sz="0" w:space="0" w:color="auto"/>
                                                                        <w:right w:val="none" w:sz="0" w:space="0" w:color="auto"/>
                                                                      </w:divBdr>
                                                                      <w:divsChild>
                                                                        <w:div w:id="1184398722">
                                                                          <w:marLeft w:val="0"/>
                                                                          <w:marRight w:val="0"/>
                                                                          <w:marTop w:val="0"/>
                                                                          <w:marBottom w:val="0"/>
                                                                          <w:divBdr>
                                                                            <w:top w:val="none" w:sz="0" w:space="0" w:color="auto"/>
                                                                            <w:left w:val="none" w:sz="0" w:space="0" w:color="auto"/>
                                                                            <w:bottom w:val="none" w:sz="0" w:space="0" w:color="auto"/>
                                                                            <w:right w:val="none" w:sz="0" w:space="0" w:color="auto"/>
                                                                          </w:divBdr>
                                                                        </w:div>
                                                                        <w:div w:id="103380150">
                                                                          <w:marLeft w:val="0"/>
                                                                          <w:marRight w:val="0"/>
                                                                          <w:marTop w:val="0"/>
                                                                          <w:marBottom w:val="0"/>
                                                                          <w:divBdr>
                                                                            <w:top w:val="none" w:sz="0" w:space="0" w:color="auto"/>
                                                                            <w:left w:val="none" w:sz="0" w:space="0" w:color="auto"/>
                                                                            <w:bottom w:val="none" w:sz="0" w:space="0" w:color="auto"/>
                                                                            <w:right w:val="none" w:sz="0" w:space="0" w:color="auto"/>
                                                                          </w:divBdr>
                                                                        </w:div>
                                                                      </w:divsChild>
                                                                    </w:div>
                                                                    <w:div w:id="1226800677">
                                                                      <w:marLeft w:val="0"/>
                                                                      <w:marRight w:val="0"/>
                                                                      <w:marTop w:val="0"/>
                                                                      <w:marBottom w:val="0"/>
                                                                      <w:divBdr>
                                                                        <w:top w:val="none" w:sz="0" w:space="0" w:color="auto"/>
                                                                        <w:left w:val="none" w:sz="0" w:space="0" w:color="auto"/>
                                                                        <w:bottom w:val="none" w:sz="0" w:space="0" w:color="auto"/>
                                                                        <w:right w:val="none" w:sz="0" w:space="0" w:color="auto"/>
                                                                      </w:divBdr>
                                                                      <w:divsChild>
                                                                        <w:div w:id="1038551935">
                                                                          <w:marLeft w:val="0"/>
                                                                          <w:marRight w:val="0"/>
                                                                          <w:marTop w:val="0"/>
                                                                          <w:marBottom w:val="0"/>
                                                                          <w:divBdr>
                                                                            <w:top w:val="none" w:sz="0" w:space="0" w:color="auto"/>
                                                                            <w:left w:val="none" w:sz="0" w:space="0" w:color="auto"/>
                                                                            <w:bottom w:val="none" w:sz="0" w:space="0" w:color="auto"/>
                                                                            <w:right w:val="none" w:sz="0" w:space="0" w:color="auto"/>
                                                                          </w:divBdr>
                                                                        </w:div>
                                                                        <w:div w:id="460225903">
                                                                          <w:marLeft w:val="0"/>
                                                                          <w:marRight w:val="0"/>
                                                                          <w:marTop w:val="0"/>
                                                                          <w:marBottom w:val="0"/>
                                                                          <w:divBdr>
                                                                            <w:top w:val="none" w:sz="0" w:space="0" w:color="auto"/>
                                                                            <w:left w:val="none" w:sz="0" w:space="0" w:color="auto"/>
                                                                            <w:bottom w:val="none" w:sz="0" w:space="0" w:color="auto"/>
                                                                            <w:right w:val="none" w:sz="0" w:space="0" w:color="auto"/>
                                                                          </w:divBdr>
                                                                        </w:div>
                                                                      </w:divsChild>
                                                                    </w:div>
                                                                    <w:div w:id="1144009424">
                                                                      <w:marLeft w:val="0"/>
                                                                      <w:marRight w:val="0"/>
                                                                      <w:marTop w:val="0"/>
                                                                      <w:marBottom w:val="0"/>
                                                                      <w:divBdr>
                                                                        <w:top w:val="none" w:sz="0" w:space="0" w:color="auto"/>
                                                                        <w:left w:val="none" w:sz="0" w:space="0" w:color="auto"/>
                                                                        <w:bottom w:val="none" w:sz="0" w:space="0" w:color="auto"/>
                                                                        <w:right w:val="none" w:sz="0" w:space="0" w:color="auto"/>
                                                                      </w:divBdr>
                                                                      <w:divsChild>
                                                                        <w:div w:id="2111775204">
                                                                          <w:marLeft w:val="0"/>
                                                                          <w:marRight w:val="0"/>
                                                                          <w:marTop w:val="0"/>
                                                                          <w:marBottom w:val="0"/>
                                                                          <w:divBdr>
                                                                            <w:top w:val="none" w:sz="0" w:space="0" w:color="auto"/>
                                                                            <w:left w:val="none" w:sz="0" w:space="0" w:color="auto"/>
                                                                            <w:bottom w:val="none" w:sz="0" w:space="0" w:color="auto"/>
                                                                            <w:right w:val="none" w:sz="0" w:space="0" w:color="auto"/>
                                                                          </w:divBdr>
                                                                        </w:div>
                                                                        <w:div w:id="1121001259">
                                                                          <w:marLeft w:val="0"/>
                                                                          <w:marRight w:val="0"/>
                                                                          <w:marTop w:val="0"/>
                                                                          <w:marBottom w:val="0"/>
                                                                          <w:divBdr>
                                                                            <w:top w:val="none" w:sz="0" w:space="0" w:color="auto"/>
                                                                            <w:left w:val="none" w:sz="0" w:space="0" w:color="auto"/>
                                                                            <w:bottom w:val="none" w:sz="0" w:space="0" w:color="auto"/>
                                                                            <w:right w:val="none" w:sz="0" w:space="0" w:color="auto"/>
                                                                          </w:divBdr>
                                                                        </w:div>
                                                                      </w:divsChild>
                                                                    </w:div>
                                                                    <w:div w:id="1302731362">
                                                                      <w:marLeft w:val="0"/>
                                                                      <w:marRight w:val="0"/>
                                                                      <w:marTop w:val="0"/>
                                                                      <w:marBottom w:val="0"/>
                                                                      <w:divBdr>
                                                                        <w:top w:val="none" w:sz="0" w:space="0" w:color="auto"/>
                                                                        <w:left w:val="none" w:sz="0" w:space="0" w:color="auto"/>
                                                                        <w:bottom w:val="none" w:sz="0" w:space="0" w:color="auto"/>
                                                                        <w:right w:val="none" w:sz="0" w:space="0" w:color="auto"/>
                                                                      </w:divBdr>
                                                                      <w:divsChild>
                                                                        <w:div w:id="1583635571">
                                                                          <w:marLeft w:val="0"/>
                                                                          <w:marRight w:val="0"/>
                                                                          <w:marTop w:val="0"/>
                                                                          <w:marBottom w:val="0"/>
                                                                          <w:divBdr>
                                                                            <w:top w:val="none" w:sz="0" w:space="0" w:color="auto"/>
                                                                            <w:left w:val="none" w:sz="0" w:space="0" w:color="auto"/>
                                                                            <w:bottom w:val="none" w:sz="0" w:space="0" w:color="auto"/>
                                                                            <w:right w:val="none" w:sz="0" w:space="0" w:color="auto"/>
                                                                          </w:divBdr>
                                                                        </w:div>
                                                                        <w:div w:id="1432048234">
                                                                          <w:marLeft w:val="0"/>
                                                                          <w:marRight w:val="0"/>
                                                                          <w:marTop w:val="0"/>
                                                                          <w:marBottom w:val="0"/>
                                                                          <w:divBdr>
                                                                            <w:top w:val="none" w:sz="0" w:space="0" w:color="auto"/>
                                                                            <w:left w:val="none" w:sz="0" w:space="0" w:color="auto"/>
                                                                            <w:bottom w:val="none" w:sz="0" w:space="0" w:color="auto"/>
                                                                            <w:right w:val="none" w:sz="0" w:space="0" w:color="auto"/>
                                                                          </w:divBdr>
                                                                        </w:div>
                                                                      </w:divsChild>
                                                                    </w:div>
                                                                    <w:div w:id="318584784">
                                                                      <w:marLeft w:val="0"/>
                                                                      <w:marRight w:val="0"/>
                                                                      <w:marTop w:val="0"/>
                                                                      <w:marBottom w:val="0"/>
                                                                      <w:divBdr>
                                                                        <w:top w:val="none" w:sz="0" w:space="0" w:color="auto"/>
                                                                        <w:left w:val="none" w:sz="0" w:space="0" w:color="auto"/>
                                                                        <w:bottom w:val="none" w:sz="0" w:space="0" w:color="auto"/>
                                                                        <w:right w:val="none" w:sz="0" w:space="0" w:color="auto"/>
                                                                      </w:divBdr>
                                                                      <w:divsChild>
                                                                        <w:div w:id="1066025225">
                                                                          <w:marLeft w:val="0"/>
                                                                          <w:marRight w:val="0"/>
                                                                          <w:marTop w:val="0"/>
                                                                          <w:marBottom w:val="0"/>
                                                                          <w:divBdr>
                                                                            <w:top w:val="none" w:sz="0" w:space="0" w:color="auto"/>
                                                                            <w:left w:val="none" w:sz="0" w:space="0" w:color="auto"/>
                                                                            <w:bottom w:val="none" w:sz="0" w:space="0" w:color="auto"/>
                                                                            <w:right w:val="none" w:sz="0" w:space="0" w:color="auto"/>
                                                                          </w:divBdr>
                                                                        </w:div>
                                                                        <w:div w:id="2353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56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C2E4-F203-4CD7-AA89-522D722B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34</Pages>
  <Words>6511</Words>
  <Characters>37114</Characters>
  <Application>Microsoft Office Word</Application>
  <DocSecurity>0</DocSecurity>
  <Lines>309</Lines>
  <Paragraphs>87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Tomáš Rybanský</cp:lastModifiedBy>
  <cp:revision>5</cp:revision>
  <cp:lastPrinted>2022-12-06T10:40:00Z</cp:lastPrinted>
  <dcterms:created xsi:type="dcterms:W3CDTF">2023-06-07T10:42:00Z</dcterms:created>
  <dcterms:modified xsi:type="dcterms:W3CDTF">2023-06-08T07:22:00Z</dcterms:modified>
</cp:coreProperties>
</file>