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0FAE90" w14:textId="2F6E7B56" w:rsidR="002E0B34" w:rsidRDefault="002E0B34" w:rsidP="002E0B34">
      <w:pPr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 xml:space="preserve">Špecifický cieľ: </w:t>
      </w:r>
      <w:r w:rsidRPr="0095075F">
        <w:rPr>
          <w:rFonts w:ascii="Arial" w:hAnsi="Arial" w:cs="Arial"/>
          <w:b/>
          <w:color w:val="000000" w:themeColor="text1"/>
          <w:sz w:val="24"/>
          <w:szCs w:val="24"/>
        </w:rPr>
        <w:t>RSO2.7.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Posilnenie ochrany a zachovania prírody, biodiverzity a zelenej infraštruktúry, a to aj v mestských oblastiach, a zníženie všetkých foriem znečistenia 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KF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4A98329" w14:textId="546208B6" w:rsidR="002E0B34" w:rsidRDefault="002E0B34" w:rsidP="002E0B34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C7D1F44" w14:textId="77777777" w:rsidR="003520FA" w:rsidRDefault="00DA5B4D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B34">
        <w:rPr>
          <w:rFonts w:ascii="Arial" w:hAnsi="Arial" w:cs="Arial"/>
          <w:b/>
          <w:color w:val="000000" w:themeColor="text1"/>
        </w:rPr>
        <w:t>Opatrenie 2.</w:t>
      </w:r>
      <w:r w:rsidR="001B0165" w:rsidRPr="002E0B34">
        <w:rPr>
          <w:rFonts w:ascii="Arial" w:hAnsi="Arial" w:cs="Arial"/>
          <w:b/>
          <w:color w:val="000000" w:themeColor="text1"/>
        </w:rPr>
        <w:t>7.7</w:t>
      </w:r>
      <w:r w:rsidR="00FB27CC" w:rsidRPr="001B01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0165" w:rsidRPr="001B0165">
        <w:rPr>
          <w:rFonts w:ascii="Arial" w:hAnsi="Arial" w:cs="Arial"/>
          <w:color w:val="000000" w:themeColor="text1"/>
          <w:sz w:val="24"/>
          <w:szCs w:val="24"/>
        </w:rPr>
        <w:t>Zabezpečenie prieskumu, sanácie a monitorovania</w:t>
      </w:r>
      <w:r w:rsidR="001B0165">
        <w:rPr>
          <w:rFonts w:ascii="Arial" w:hAnsi="Arial" w:cs="Arial"/>
          <w:color w:val="000000" w:themeColor="text1"/>
          <w:sz w:val="24"/>
          <w:szCs w:val="24"/>
        </w:rPr>
        <w:t xml:space="preserve"> environmentálnych </w:t>
      </w:r>
      <w:r w:rsidR="000E4FB8">
        <w:rPr>
          <w:rFonts w:ascii="Arial" w:hAnsi="Arial" w:cs="Arial"/>
          <w:color w:val="000000" w:themeColor="text1"/>
          <w:sz w:val="24"/>
          <w:szCs w:val="24"/>
        </w:rPr>
        <w:t xml:space="preserve"> záťaží</w:t>
      </w:r>
      <w:r w:rsidR="002E0B3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B606697" w14:textId="77777777" w:rsidR="003520FA" w:rsidRDefault="003520FA" w:rsidP="003520F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257302" w14:textId="61EB7748" w:rsidR="003520FA" w:rsidRPr="00243523" w:rsidRDefault="003520FA" w:rsidP="003520F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2C65">
        <w:rPr>
          <w:rFonts w:ascii="Arial" w:hAnsi="Arial" w:cs="Arial"/>
          <w:b/>
          <w:color w:val="000000" w:themeColor="text1"/>
          <w:sz w:val="24"/>
          <w:szCs w:val="24"/>
        </w:rPr>
        <w:t>Oprávnená aktivita: Prieskum a/alebo monitorovanie environmentálnych záťaží</w:t>
      </w:r>
    </w:p>
    <w:p w14:paraId="0B5FA858" w14:textId="12B9DE95" w:rsidR="00FB27CC" w:rsidRPr="003F28EF" w:rsidRDefault="00FB27CC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05C89D" w14:textId="132F0051" w:rsidR="00BB5F64" w:rsidRDefault="00BB5F64" w:rsidP="00BB5F64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0E1E711E" w14:textId="77777777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 xml:space="preserve">, rybolovnom a </w:t>
      </w:r>
      <w:proofErr w:type="spellStart"/>
      <w:r w:rsidR="005F6AF2">
        <w:rPr>
          <w:rFonts w:ascii="Arial" w:hAnsi="Arial" w:cs="Arial"/>
          <w:i/>
        </w:rPr>
        <w:t>akvakultúrnom</w:t>
      </w:r>
      <w:proofErr w:type="spellEnd"/>
      <w:r w:rsidR="005F6AF2">
        <w:rPr>
          <w:rFonts w:ascii="Arial" w:hAnsi="Arial" w:cs="Arial"/>
          <w:i/>
        </w:rPr>
        <w:t xml:space="preserve">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45144F47" w14:textId="77777777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611FF963" w14:textId="3174DF4B" w:rsidR="00BB5F64" w:rsidRPr="003F28EF" w:rsidRDefault="00BB5F64" w:rsidP="00BB5F64">
      <w:pPr>
        <w:spacing w:before="120"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</w:p>
    <w:p w14:paraId="22AF44F3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</w:p>
    <w:p w14:paraId="38F4ED07" w14:textId="6967CAAF" w:rsidR="00BB5F64" w:rsidRPr="003F28EF" w:rsidRDefault="00A0623B" w:rsidP="00BB5F64">
      <w:pPr>
        <w:keepNext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Vecné kritériá</w:t>
      </w:r>
      <w:r w:rsidR="00BB5F64" w:rsidRPr="003F28EF">
        <w:rPr>
          <w:rFonts w:ascii="Arial" w:hAnsi="Arial" w:cs="Arial"/>
        </w:rPr>
        <w:t xml:space="preserve"> pre výber dopytovo-orientovaných projektov</w:t>
      </w:r>
      <w:r w:rsidR="00BB5F64" w:rsidRPr="003F28EF">
        <w:rPr>
          <w:rStyle w:val="Odkaznapoznmkupodiarou"/>
          <w:rFonts w:ascii="Arial" w:hAnsi="Arial" w:cs="Arial"/>
        </w:rPr>
        <w:footnoteReference w:id="2"/>
      </w:r>
      <w:r w:rsidR="00BB5F64"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2735FBB6" w14:textId="00A4FD00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Tieto vecné hodnotiace kritéri</w:t>
      </w:r>
      <w:r w:rsidR="00A0623B">
        <w:rPr>
          <w:rFonts w:ascii="Arial" w:hAnsi="Arial" w:cs="Arial"/>
        </w:rPr>
        <w:t>á,</w:t>
      </w:r>
      <w:r w:rsidRPr="003F28EF">
        <w:rPr>
          <w:rFonts w:ascii="Arial" w:hAnsi="Arial" w:cs="Arial"/>
        </w:rPr>
        <w:t xml:space="preserve">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 xml:space="preserve">čl. 40, ods. 2 nariadenia o spoločných ustanoveniach schváleniu Monitorovacím výborom pre Program Slovensko 2021 </w:t>
      </w:r>
      <w:r w:rsidRPr="001B0165">
        <w:rPr>
          <w:rFonts w:ascii="Arial" w:hAnsi="Arial" w:cs="Arial"/>
          <w:b/>
        </w:rPr>
        <w:t>– 2027</w:t>
      </w:r>
      <w:r w:rsidRPr="001B0165">
        <w:rPr>
          <w:rFonts w:ascii="Arial" w:hAnsi="Arial" w:cs="Arial"/>
        </w:rPr>
        <w:t xml:space="preserve"> </w:t>
      </w:r>
      <w:r w:rsidRPr="001B0165">
        <w:rPr>
          <w:rFonts w:ascii="Arial" w:hAnsi="Arial" w:cs="Arial"/>
          <w:b/>
        </w:rPr>
        <w:t xml:space="preserve">po ich prerokovaní v Komisii pri Monitorovacom výbore </w:t>
      </w:r>
      <w:r w:rsidRPr="001B0165">
        <w:rPr>
          <w:rFonts w:ascii="Arial" w:hAnsi="Arial" w:cs="Arial"/>
          <w:b/>
        </w:rPr>
        <w:lastRenderedPageBreak/>
        <w:t xml:space="preserve">pre Program Slovensko 2021 – 2027 pre cieľ 2 (Zelenšia </w:t>
      </w:r>
      <w:proofErr w:type="spellStart"/>
      <w:r w:rsidRPr="001B0165">
        <w:rPr>
          <w:rFonts w:ascii="Arial" w:hAnsi="Arial" w:cs="Arial"/>
          <w:b/>
        </w:rPr>
        <w:t>nízkouhlíková</w:t>
      </w:r>
      <w:proofErr w:type="spellEnd"/>
      <w:r w:rsidRPr="001B0165">
        <w:rPr>
          <w:rFonts w:ascii="Arial" w:hAnsi="Arial" w:cs="Arial"/>
          <w:b/>
        </w:rPr>
        <w:t xml:space="preserve"> Európa)</w:t>
      </w:r>
      <w:r w:rsidRPr="001B0165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569262D" w14:textId="548AA132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>vylučujúce kritéri</w:t>
      </w:r>
      <w:r w:rsidR="00A0623B">
        <w:rPr>
          <w:rFonts w:ascii="Arial" w:hAnsi="Arial" w:cs="Arial"/>
          <w:b/>
        </w:rPr>
        <w:t>á</w:t>
      </w:r>
      <w:r w:rsidRPr="003F28EF">
        <w:rPr>
          <w:rFonts w:ascii="Arial" w:hAnsi="Arial" w:cs="Arial"/>
          <w:b/>
        </w:rPr>
        <w:t xml:space="preserve">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6556DDD8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</w:t>
      </w:r>
      <w:r w:rsidR="00A0623B">
        <w:rPr>
          <w:rFonts w:ascii="Arial" w:hAnsi="Arial" w:cs="Arial"/>
          <w:b/>
        </w:rPr>
        <w:t>á</w:t>
      </w:r>
      <w:r w:rsidRPr="003F28EF">
        <w:rPr>
          <w:rFonts w:ascii="Arial" w:hAnsi="Arial" w:cs="Arial"/>
          <w:b/>
        </w:rPr>
        <w:t xml:space="preserve"> sú jednotné a aplikujú sa pre všetky žiadosti o NFP.</w:t>
      </w:r>
    </w:p>
    <w:p w14:paraId="2195D114" w14:textId="77777777" w:rsidR="00FB27CC" w:rsidRPr="003F28EF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310"/>
        <w:gridCol w:w="3511"/>
      </w:tblGrid>
      <w:tr w:rsidR="00FB27CC" w:rsidRPr="003F28EF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3F28EF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3F28EF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7512506D" w:rsidR="00FB27CC" w:rsidRPr="003F28EF" w:rsidRDefault="00FE6F14" w:rsidP="001F6A35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</w:t>
            </w:r>
            <w:r w:rsidR="00A06A20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 legislatívou a </w:t>
            </w:r>
            <w:r w:rsidR="00E454E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="00A21555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strategickými a koncepčnými </w:t>
            </w:r>
            <w:r w:rsidR="00B24477" w:rsidRPr="001B01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dokumentmi </w:t>
            </w:r>
            <w:r w:rsidR="001F6A35" w:rsidRPr="001B01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 oblasti environmentálnych záťaží</w:t>
            </w:r>
            <w:r w:rsidR="00D16865" w:rsidRPr="001B01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</w:p>
        </w:tc>
      </w:tr>
      <w:tr w:rsidR="00FB27CC" w:rsidRPr="003F28EF" w14:paraId="68BC60B5" w14:textId="77777777" w:rsidTr="00A11D5A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3F28EF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D80D62" w:rsidRPr="003F28EF" w14:paraId="6B8C43B3" w14:textId="77777777" w:rsidTr="000A5B7C">
        <w:trPr>
          <w:trHeight w:val="1425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182E" w14:textId="5089953D" w:rsidR="003646F7" w:rsidRDefault="003646F7" w:rsidP="003646F7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súlad projektu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so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>Štátny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program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sanácie environmentálnych záťaží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platn</w:t>
            </w:r>
            <w:r w:rsidR="00A0623B">
              <w:rPr>
                <w:rFonts w:ascii="Arial" w:eastAsia="Times New Roman" w:hAnsi="Arial" w:cs="Arial"/>
                <w:i/>
                <w:sz w:val="20"/>
                <w:lang w:eastAsia="sk-SK"/>
              </w:rPr>
              <w:t>ým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ku dňu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predloženia </w:t>
            </w:r>
            <w:r w:rsidR="003E1FF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="003E1FF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NFP</w:t>
            </w:r>
            <w:r w:rsidR="009A4DA0" w:rsidRPr="003F28EF">
              <w:rPr>
                <w:rStyle w:val="Odkaznapoznmkupodiarou"/>
                <w:rFonts w:ascii="Arial" w:hAnsi="Arial" w:cs="Arial"/>
              </w:rPr>
              <w:footnoteReference w:id="3"/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</w:p>
          <w:p w14:paraId="2BEF65AD" w14:textId="77777777" w:rsidR="00D80D62" w:rsidRPr="003F28EF" w:rsidRDefault="00D80D62" w:rsidP="00D80D62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A1C5E70" w14:textId="492F22F8" w:rsidR="00D80D62" w:rsidRPr="003F28EF" w:rsidRDefault="00D80D62" w:rsidP="00D80D62">
            <w:pPr>
              <w:pStyle w:val="Odsekzoznamu"/>
              <w:ind w:left="375" w:right="137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projekt v súlade </w:t>
            </w:r>
            <w:r w:rsidRPr="002461F5">
              <w:rPr>
                <w:rFonts w:ascii="Arial" w:eastAsia="Times New Roman" w:hAnsi="Arial" w:cs="Arial"/>
                <w:b/>
                <w:sz w:val="20"/>
                <w:lang w:eastAsia="sk-SK"/>
              </w:rPr>
              <w:t>so Štátnym programom sanácie environmentálnych záťaží</w:t>
            </w:r>
            <w:r w:rsidRPr="00085923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867F68">
              <w:rPr>
                <w:rFonts w:ascii="Arial" w:eastAsia="Times New Roman" w:hAnsi="Arial" w:cs="Arial"/>
                <w:b/>
                <w:sz w:val="20"/>
                <w:lang w:eastAsia="sk-SK"/>
              </w:rPr>
              <w:t>platn</w:t>
            </w:r>
            <w:r w:rsidR="00A0623B">
              <w:rPr>
                <w:rFonts w:ascii="Arial" w:eastAsia="Times New Roman" w:hAnsi="Arial" w:cs="Arial"/>
                <w:b/>
                <w:sz w:val="20"/>
                <w:lang w:eastAsia="sk-SK"/>
              </w:rPr>
              <w:t>ým</w:t>
            </w:r>
            <w:r w:rsidR="00867F6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ku dňu </w:t>
            </w:r>
            <w:r w:rsidR="00867F68" w:rsidRPr="00867F6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predloženia </w:t>
            </w:r>
            <w:r w:rsidR="003520FA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žiadosti </w:t>
            </w:r>
            <w:r w:rsidR="00867F68" w:rsidRPr="00867F68">
              <w:rPr>
                <w:rFonts w:ascii="Arial" w:eastAsia="Times New Roman" w:hAnsi="Arial" w:cs="Arial"/>
                <w:b/>
                <w:sz w:val="20"/>
                <w:lang w:eastAsia="sk-SK"/>
              </w:rPr>
              <w:t>o</w:t>
            </w:r>
            <w:r w:rsidR="003520FA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867F68" w:rsidRPr="00867F68">
              <w:rPr>
                <w:rFonts w:ascii="Arial" w:eastAsia="Times New Roman" w:hAnsi="Arial" w:cs="Arial"/>
                <w:b/>
                <w:sz w:val="20"/>
                <w:lang w:eastAsia="sk-SK"/>
              </w:rPr>
              <w:t>NFP</w:t>
            </w:r>
            <w:r w:rsidR="00867F68" w:rsidRPr="00085923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4D5FB831" w14:textId="77777777" w:rsidR="00D80D62" w:rsidRPr="003F28EF" w:rsidRDefault="00D80D62" w:rsidP="00D80D62">
            <w:pPr>
              <w:ind w:right="137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</w:t>
            </w:r>
          </w:p>
          <w:p w14:paraId="6C2A10E8" w14:textId="77777777" w:rsidR="00D80D62" w:rsidRPr="003F28EF" w:rsidRDefault="00D80D62" w:rsidP="00D80D62">
            <w:pPr>
              <w:pStyle w:val="Odsekzoznamu"/>
              <w:ind w:left="375" w:right="137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666684" w14:textId="79FE521B" w:rsidR="00D80D62" w:rsidRPr="003F28EF" w:rsidRDefault="00D80D62" w:rsidP="00D80D62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303F2E6C" w:rsidR="00D80D62" w:rsidRPr="003F28EF" w:rsidRDefault="00D80D62" w:rsidP="00D80D62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4C48A8" w14:textId="305D6DD2" w:rsidR="00D80D62" w:rsidRPr="00A649DB" w:rsidRDefault="00D80D62" w:rsidP="003E1FF2">
            <w:pPr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rojekt je 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súlade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so 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>Štátny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program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sanácie environmentálnych záťaží</w:t>
            </w:r>
            <w:r w:rsidR="00D168D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platn</w:t>
            </w:r>
            <w:r w:rsidR="00A0623B">
              <w:rPr>
                <w:rFonts w:ascii="Arial" w:eastAsia="Times New Roman" w:hAnsi="Arial" w:cs="Arial"/>
                <w:i/>
                <w:sz w:val="20"/>
                <w:lang w:eastAsia="sk-SK"/>
              </w:rPr>
              <w:t>ým</w:t>
            </w:r>
            <w:r w:rsidR="00D168D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ku</w:t>
            </w:r>
            <w:r w:rsidR="00D168D5"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dňu </w:t>
            </w:r>
            <w:r w:rsidR="00D168D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predloženia </w:t>
            </w:r>
            <w:r w:rsidR="003E1FF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žiadosti </w:t>
            </w:r>
            <w:r w:rsidR="00D168D5"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="003E1FF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D168D5">
              <w:rPr>
                <w:rFonts w:ascii="Arial" w:eastAsia="Times New Roman" w:hAnsi="Arial" w:cs="Arial"/>
                <w:i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D80D62" w:rsidRPr="003F28EF" w14:paraId="3AAF0C35" w14:textId="77777777" w:rsidTr="00A11D5A">
        <w:trPr>
          <w:trHeight w:val="555"/>
        </w:trPr>
        <w:tc>
          <w:tcPr>
            <w:tcW w:w="26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D80D62" w:rsidRPr="003F28EF" w:rsidRDefault="00D80D62" w:rsidP="00D80D62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662ACCD9" w:rsidR="00D80D62" w:rsidRPr="003F28EF" w:rsidRDefault="00D80D62" w:rsidP="00D80D62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9CEAC2" w14:textId="77777777" w:rsidR="000A5B7C" w:rsidRDefault="000A5B7C" w:rsidP="000A5B7C">
            <w:pPr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3018EE8" w14:textId="0B4AD015" w:rsidR="00D80D62" w:rsidRPr="003F28EF" w:rsidRDefault="00D80D62" w:rsidP="000A5B7C">
            <w:pPr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rojekt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nie 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je 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súlade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so 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>Štátny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program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sanácie environmentálnych záťaží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platn</w:t>
            </w:r>
            <w:r w:rsidR="00A0623B">
              <w:rPr>
                <w:rFonts w:ascii="Arial" w:eastAsia="Times New Roman" w:hAnsi="Arial" w:cs="Arial"/>
                <w:i/>
                <w:sz w:val="20"/>
                <w:lang w:eastAsia="sk-SK"/>
              </w:rPr>
              <w:t>ým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D168D5" w:rsidRPr="002461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ku dňu </w:t>
            </w:r>
            <w:r w:rsidR="00D168D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predloženia </w:t>
            </w:r>
            <w:r w:rsidR="003E1FF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žiadosti </w:t>
            </w:r>
            <w:r w:rsidR="00D168D5"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="003E1FF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D168D5">
              <w:rPr>
                <w:rFonts w:ascii="Arial" w:eastAsia="Times New Roman" w:hAnsi="Arial" w:cs="Arial"/>
                <w:i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1F347667" w14:textId="77A59B01" w:rsidR="00D80D62" w:rsidRPr="00A649DB" w:rsidRDefault="00D80D62" w:rsidP="000A5B7C">
            <w:pPr>
              <w:jc w:val="center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4B234B" w:rsidRPr="003F28EF" w14:paraId="4ED24067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4A59FE11" w:rsidR="004B234B" w:rsidRPr="003F28EF" w:rsidRDefault="00721D7B" w:rsidP="004B234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Realizácia projektu </w:t>
            </w:r>
          </w:p>
        </w:tc>
      </w:tr>
      <w:tr w:rsidR="008C366C" w:rsidRPr="003F28EF" w14:paraId="40775704" w14:textId="77777777" w:rsidTr="00A11D5A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3F28EF" w:rsidRDefault="008C366C" w:rsidP="00BA58D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3F28EF" w:rsidRDefault="008C366C" w:rsidP="00BA58D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3F28EF" w:rsidRDefault="008C366C" w:rsidP="00BA58D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A0251" w:rsidRPr="003F28EF" w14:paraId="495498B1" w14:textId="77777777" w:rsidTr="00A649DB">
        <w:trPr>
          <w:trHeight w:val="1124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A0AA" w14:textId="501D7159" w:rsidR="00EA0251" w:rsidRPr="000A5B7C" w:rsidRDefault="00EA0251" w:rsidP="000A5B7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Posudzuje sa, či spôsobom realizácie projektu sa zrealizuje </w:t>
            </w:r>
            <w:r w:rsidRPr="008F3C3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prieskum a/alebo </w:t>
            </w:r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monitorovanie environmentálnej záťaže v rámci žiadateľom definovanej lokality/lokalít.</w:t>
            </w:r>
          </w:p>
          <w:p w14:paraId="2439826B" w14:textId="776FF8BF" w:rsidR="00EA0251" w:rsidRPr="005B54E4" w:rsidRDefault="00EA0251" w:rsidP="00EA0251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49617216" w14:textId="02E46BD7" w:rsidR="00EA0251" w:rsidRPr="000A5B7C" w:rsidRDefault="00EA0251" w:rsidP="000A5B7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0A5B7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Spôsob realizácie projektu rieši prieskum a/alebo monitorovanie environmentálnej záťaže </w:t>
            </w:r>
            <w:r w:rsidR="00A0623B">
              <w:rPr>
                <w:rFonts w:ascii="Arial" w:eastAsia="Times New Roman" w:hAnsi="Arial" w:cs="Arial"/>
                <w:b/>
                <w:sz w:val="20"/>
                <w:lang w:eastAsia="sk-SK"/>
              </w:rPr>
              <w:t>na</w:t>
            </w:r>
            <w:r w:rsidRPr="000A5B7C">
              <w:rPr>
                <w:rFonts w:ascii="Arial" w:eastAsia="Times New Roman" w:hAnsi="Arial" w:cs="Arial"/>
                <w:b/>
                <w:sz w:val="20"/>
                <w:lang w:eastAsia="sk-SK"/>
              </w:rPr>
              <w:t> žiadateľom definovanej lokalite/lokalitách</w:t>
            </w:r>
            <w:r w:rsidR="00450EE4">
              <w:rPr>
                <w:rStyle w:val="Odkaznapoznmkupodiarou"/>
                <w:rFonts w:ascii="Arial" w:eastAsia="Times New Roman" w:hAnsi="Arial" w:cs="Arial"/>
                <w:b/>
                <w:sz w:val="20"/>
                <w:lang w:eastAsia="sk-SK"/>
              </w:rPr>
              <w:footnoteReference w:id="4"/>
            </w:r>
            <w:r w:rsidRPr="000A5B7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? </w:t>
            </w:r>
          </w:p>
          <w:p w14:paraId="77B9D1CF" w14:textId="3A6281BF" w:rsidR="00EA0251" w:rsidRPr="005B54E4" w:rsidRDefault="00EA0251" w:rsidP="00EA0251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B54E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39A26932" w14:textId="77777777" w:rsidR="00EA0251" w:rsidRDefault="00EA0251" w:rsidP="00EA0251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color w:val="FF0000"/>
                <w:sz w:val="20"/>
                <w:lang w:eastAsia="sk-SK"/>
              </w:rPr>
            </w:pPr>
          </w:p>
          <w:p w14:paraId="2387EA29" w14:textId="55979D8A" w:rsidR="00EA0251" w:rsidRPr="000A5B7C" w:rsidRDefault="00D70C04" w:rsidP="000A5B7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color w:val="FF0000"/>
                <w:sz w:val="20"/>
                <w:lang w:eastAsia="sk-SK"/>
              </w:rPr>
            </w:pPr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0A5B7C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FB7D" w14:textId="25F74734" w:rsidR="00EA0251" w:rsidRPr="00E342B8" w:rsidRDefault="00EA0251" w:rsidP="00EA025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342B8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68EECF" w14:textId="77777777" w:rsidR="00EA0251" w:rsidRPr="00672C9A" w:rsidRDefault="00EA0251" w:rsidP="000A5B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14:paraId="4B9E7683" w14:textId="6C559695" w:rsidR="00EA0251" w:rsidRPr="00A25C47" w:rsidRDefault="00EA0251" w:rsidP="000A5B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Realizáciou projektu sa zabezpečí prieskum a/alebo monitorovanie environmentálnej záťaže na </w:t>
            </w:r>
            <w:r w:rsidRPr="00A25C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žiadateľom definovanej lokalite/lokalitách.</w:t>
            </w:r>
          </w:p>
          <w:p w14:paraId="778F2392" w14:textId="61AF6836" w:rsidR="00EA0251" w:rsidRPr="00E342B8" w:rsidRDefault="00EA0251" w:rsidP="000A5B7C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A0251" w:rsidRPr="003F28EF" w14:paraId="3B98E769" w14:textId="77777777" w:rsidTr="000A5B7C">
        <w:trPr>
          <w:trHeight w:val="1826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E007" w14:textId="77777777" w:rsidR="00EA0251" w:rsidRPr="003F28EF" w:rsidRDefault="00EA0251" w:rsidP="00EA0251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5F56" w14:textId="4E8CD6D1" w:rsidR="00EA0251" w:rsidRPr="003F28EF" w:rsidRDefault="00EA0251" w:rsidP="00EA025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5B659" w14:textId="77777777" w:rsidR="00EA0251" w:rsidRPr="00672C9A" w:rsidRDefault="00EA0251" w:rsidP="000A5B7C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color w:val="FF0000"/>
                <w:sz w:val="20"/>
                <w:lang w:eastAsia="sk-SK"/>
              </w:rPr>
            </w:pPr>
          </w:p>
          <w:p w14:paraId="4EF145DA" w14:textId="2A7EB26A" w:rsidR="00EA0251" w:rsidRPr="00A25C47" w:rsidRDefault="00EA0251" w:rsidP="000A5B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Realizáciou projektu sa nezabezpečí prieskum a/alebo monitorovanie environmentálnej záťaže na </w:t>
            </w:r>
            <w:r w:rsidRPr="00A25C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žiadateľom definovanej lokalite/lokalitách.</w:t>
            </w:r>
          </w:p>
          <w:p w14:paraId="37AB2435" w14:textId="2F476F28" w:rsidR="00EA0251" w:rsidRPr="003F28EF" w:rsidRDefault="00EA0251" w:rsidP="000A5B7C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10518F" w:rsidRPr="003F28EF" w14:paraId="09B7C542" w14:textId="77777777" w:rsidTr="00BA58D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489E6FE7" w:rsidR="0010518F" w:rsidRPr="003F28EF" w:rsidRDefault="0010518F" w:rsidP="0010518F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10518F" w:rsidRPr="003F28EF" w14:paraId="186ACE74" w14:textId="77777777" w:rsidTr="00E64670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5211812D" w:rsidR="0010518F" w:rsidRPr="003F28EF" w:rsidRDefault="0010518F" w:rsidP="0010518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77445279" w:rsidR="0010518F" w:rsidRPr="003F28EF" w:rsidRDefault="0010518F" w:rsidP="0010518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555DCC81" w:rsidR="0010518F" w:rsidRPr="003F28EF" w:rsidRDefault="0010518F" w:rsidP="0010518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</w:tr>
      <w:tr w:rsidR="0010518F" w:rsidRPr="003F28EF" w14:paraId="5A998EE9" w14:textId="77777777" w:rsidTr="00A11D5A">
        <w:trPr>
          <w:trHeight w:val="713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721C" w14:textId="77777777" w:rsidR="0010518F" w:rsidRPr="00CD5F47" w:rsidRDefault="0010518F" w:rsidP="0010518F">
            <w:pPr>
              <w:pStyle w:val="Zkladntext"/>
              <w:ind w:right="130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 xml:space="preserve">Posudzuje sa, či sú žiadané výdavky projektu vecne oprávnené v zmysle riadiacej dokumentácie upravujúcej oblasť oprávnenosti výdavkov, resp. výzvy a či spĺňajú podmienku účelnosti vzhľadom k stanoveným cieľom a </w:t>
            </w:r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lastRenderedPageBreak/>
              <w:t>očakávaným výstupom projektu (</w:t>
            </w:r>
            <w:proofErr w:type="spellStart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24B26561" w14:textId="77777777" w:rsidR="0010518F" w:rsidRPr="00CD5F47" w:rsidRDefault="0010518F" w:rsidP="0010518F">
            <w:pPr>
              <w:pStyle w:val="Zkladntext"/>
              <w:spacing w:before="0" w:after="0"/>
              <w:ind w:right="13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6AE7FF78" w14:textId="77777777" w:rsidR="0010518F" w:rsidRPr="00CD5F47" w:rsidRDefault="0010518F" w:rsidP="0010518F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Pozn.: V prípade identifikácie neoprávnených výdavkov projektu (z titulu vecnej neoprávnenosti a/alebo neúčelnosti) sa v procese odborného hodnotenia výška celkových žiadaných výdavkov projektu adekvátne zníži.</w:t>
            </w:r>
          </w:p>
          <w:p w14:paraId="61409880" w14:textId="77777777" w:rsidR="0010518F" w:rsidRPr="00CD5F47" w:rsidRDefault="0010518F" w:rsidP="0010518F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62754B9" w14:textId="77777777" w:rsidR="0010518F" w:rsidRPr="00CD5F47" w:rsidRDefault="0010518F" w:rsidP="0010518F">
            <w:pPr>
              <w:ind w:right="130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2DE9F81A" w14:textId="6A9CEB7B" w:rsidR="0010518F" w:rsidRDefault="0010518F" w:rsidP="0010518F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2102BFBA" w14:textId="77777777" w:rsidR="003E1FF2" w:rsidRDefault="003E1FF2" w:rsidP="0010518F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768C61A" w14:textId="1CDC80A8" w:rsidR="00D70C04" w:rsidRPr="00CD5F47" w:rsidRDefault="00D70C04" w:rsidP="0010518F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3CB2A263" w14:textId="7FAEB99E" w:rsidR="0010518F" w:rsidRPr="00C01AF7" w:rsidRDefault="0010518F" w:rsidP="0010518F">
            <w:pPr>
              <w:ind w:right="135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3BFFAC74" w:rsidR="0010518F" w:rsidRPr="003F28EF" w:rsidRDefault="0010518F" w:rsidP="0010518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AFCA1F" w14:textId="77777777" w:rsidR="000A5B7C" w:rsidRDefault="000A5B7C" w:rsidP="000A5B7C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21BB801A" w14:textId="30E8D76F" w:rsidR="0010518F" w:rsidRPr="00CD5F47" w:rsidRDefault="0010518F" w:rsidP="000A5B7C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75,00 % a viac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 zároveň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k stanoveným cieľom a očakávaným výstupom projektu.</w:t>
            </w:r>
          </w:p>
          <w:p w14:paraId="312E2AC1" w14:textId="77777777" w:rsidR="0010518F" w:rsidRPr="00CD5F47" w:rsidRDefault="0010518F" w:rsidP="000A5B7C">
            <w:pPr>
              <w:pStyle w:val="Odsekzoznamu"/>
              <w:ind w:left="1080" w:right="130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967B50D" w14:textId="5A87AB17" w:rsidR="0010518F" w:rsidRPr="00C01AF7" w:rsidRDefault="0010518F" w:rsidP="000A5B7C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10518F" w:rsidRPr="003F28EF" w14:paraId="5B92B18E" w14:textId="77777777" w:rsidTr="00A11D5A">
        <w:trPr>
          <w:trHeight w:val="712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10518F" w:rsidRPr="003F28EF" w:rsidRDefault="0010518F" w:rsidP="0010518F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34F6CC26" w:rsidR="0010518F" w:rsidRPr="003F28EF" w:rsidRDefault="0010518F" w:rsidP="0010518F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2A877" w14:textId="77777777" w:rsidR="0010518F" w:rsidRPr="00CD5F47" w:rsidRDefault="0010518F" w:rsidP="000A5B7C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75,00 %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401AB4B1" w14:textId="257C7B7C" w:rsidR="0010518F" w:rsidRPr="003F28EF" w:rsidRDefault="0010518F" w:rsidP="000A5B7C">
            <w:pPr>
              <w:pStyle w:val="Odsekzoznamu"/>
              <w:ind w:left="360"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BC301D" w:rsidRPr="003F28EF" w14:paraId="78856BDE" w14:textId="77777777" w:rsidTr="00BA58D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3A3162" w14:textId="60B7315F" w:rsidR="00BC301D" w:rsidRPr="003F28EF" w:rsidRDefault="00BC301D" w:rsidP="00BC30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Stanovenie merateľného ukazovateľa</w:t>
            </w:r>
            <w:r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5"/>
            </w:r>
          </w:p>
        </w:tc>
      </w:tr>
      <w:tr w:rsidR="00BC301D" w:rsidRPr="003F28EF" w14:paraId="3147F37C" w14:textId="77777777" w:rsidTr="00BA58DD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8819BD" w14:textId="77777777" w:rsidR="00BC301D" w:rsidRPr="003F28EF" w:rsidRDefault="00BC301D" w:rsidP="00BC30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2553" w14:textId="77777777" w:rsidR="00BC301D" w:rsidRPr="003F28EF" w:rsidRDefault="00BC301D" w:rsidP="00BC30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B4CDCD" w14:textId="77777777" w:rsidR="00BC301D" w:rsidRPr="003F28EF" w:rsidRDefault="00BC301D" w:rsidP="00BC30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BC301D" w:rsidRPr="003F28EF" w14:paraId="41CAC567" w14:textId="77777777" w:rsidTr="00F75FAD">
        <w:trPr>
          <w:trHeight w:val="144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CD55" w14:textId="77777777" w:rsidR="00BC301D" w:rsidRPr="003F28EF" w:rsidRDefault="00BC301D" w:rsidP="00BC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 w:rsidRPr="003F28E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0C97B7D2" w14:textId="77777777" w:rsidR="00BC301D" w:rsidRDefault="00BC301D" w:rsidP="00BC30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683ADB" w14:textId="4EEBD760" w:rsidR="00D70C04" w:rsidRPr="003F28EF" w:rsidRDefault="00D70C04" w:rsidP="00BC30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CC03" w14:textId="6DC0900D" w:rsidR="00BC301D" w:rsidRPr="003F28EF" w:rsidRDefault="00BC301D" w:rsidP="00BC301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6093C" w14:textId="77777777" w:rsidR="003E1FF2" w:rsidRDefault="003E1FF2" w:rsidP="000A5B7C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8FF0947" w14:textId="2C8BBE08" w:rsidR="00BC301D" w:rsidRPr="003F28EF" w:rsidRDefault="00BC301D" w:rsidP="000A5B7C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73092B30" w14:textId="77777777" w:rsidR="00BC301D" w:rsidRPr="003F28EF" w:rsidRDefault="00BC301D" w:rsidP="00BC301D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54B089D8" w14:textId="77777777" w:rsidR="004C739D" w:rsidRPr="003F28EF" w:rsidRDefault="004C739D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BA58DD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145075">
        <w:trPr>
          <w:trHeight w:val="300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BA58D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E552F9">
        <w:trPr>
          <w:trHeight w:val="1261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F2AD" w14:textId="3B944684" w:rsidR="00B51A04" w:rsidRPr="003F28EF" w:rsidRDefault="00B51A04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41642A"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41642A"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5AF975C" w14:textId="77777777" w:rsidR="00B51A04" w:rsidRPr="003F28EF" w:rsidRDefault="00B51A04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B51A04" w:rsidRPr="003F28EF" w:rsidRDefault="00B51A04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: Moment odoslania </w:t>
            </w:r>
            <w:r w:rsidR="007420E6"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 w:rsidRPr="003F28EF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14:paraId="3ADA9E62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9D0AD47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D5FD7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D0EE2A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84FB7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6EA44F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E7B96F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E33771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0586C6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AD960B7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161E3B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F43879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450517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AB12F8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A9F2204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D87138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Pr="003F28EF" w:rsidRDefault="00C0476D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486FB4E" w14:textId="519BC4DF" w:rsidR="00B51A04" w:rsidRPr="003F28EF" w:rsidRDefault="00B51A04" w:rsidP="00BA58D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</w:t>
            </w:r>
            <w:r w:rsidR="004552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základne VK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(Príslušná príloha </w:t>
            </w:r>
            <w:proofErr w:type="spellStart"/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3F28EF" w:rsidRDefault="00455274" w:rsidP="0045527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A3340" w14:textId="77777777" w:rsidR="008E7F88" w:rsidRPr="00FA1F4D" w:rsidRDefault="008E7F88" w:rsidP="008E7F88">
            <w:pPr>
              <w:ind w:right="133"/>
              <w:jc w:val="both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  <w:r w:rsidRPr="00FA1F4D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lastRenderedPageBreak/>
              <w:t>Aplikovanie základného VK:</w:t>
            </w:r>
          </w:p>
          <w:p w14:paraId="6F75C617" w14:textId="77777777" w:rsidR="00450EE4" w:rsidRDefault="00E552F9" w:rsidP="0038470B">
            <w:pPr>
              <w:pStyle w:val="Textkomentra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Ú</w:t>
            </w:r>
            <w:r w:rsidRPr="006506A7">
              <w:rPr>
                <w:rFonts w:ascii="Arial" w:eastAsia="Times New Roman" w:hAnsi="Arial" w:cs="Arial"/>
                <w:lang w:eastAsia="sk-SK"/>
              </w:rPr>
              <w:t xml:space="preserve">daj </w:t>
            </w:r>
            <w:proofErr w:type="spellStart"/>
            <w:r w:rsidRPr="006506A7">
              <w:rPr>
                <w:rFonts w:ascii="Arial" w:eastAsia="Times New Roman" w:hAnsi="Arial" w:cs="Arial"/>
                <w:lang w:eastAsia="sk-SK"/>
              </w:rPr>
              <w:t>HzP</w:t>
            </w:r>
            <w:proofErr w:type="spellEnd"/>
            <w:r w:rsidRPr="006506A7">
              <w:rPr>
                <w:rFonts w:ascii="Arial" w:eastAsia="Times New Roman" w:hAnsi="Arial" w:cs="Arial"/>
                <w:lang w:eastAsia="sk-SK"/>
              </w:rPr>
              <w:t xml:space="preserve"> vyjadruje pomer celkových oprávnených výdavkov na hlavné aktivity projektu v sume vyjadrenej bez DPH (COV</w:t>
            </w:r>
            <w:r w:rsidRPr="005E3837">
              <w:rPr>
                <w:rFonts w:ascii="Arial" w:eastAsia="Times New Roman" w:hAnsi="Arial" w:cs="Arial"/>
                <w:vertAlign w:val="subscript"/>
                <w:lang w:eastAsia="sk-SK"/>
              </w:rPr>
              <w:t>HA</w:t>
            </w:r>
            <w:r w:rsidRPr="006506A7">
              <w:rPr>
                <w:rFonts w:ascii="Arial" w:eastAsia="Times New Roman" w:hAnsi="Arial" w:cs="Arial"/>
                <w:lang w:eastAsia="sk-SK"/>
              </w:rPr>
              <w:t>) voči hodnote merateľného ukazovateľa projektu</w:t>
            </w:r>
          </w:p>
          <w:p w14:paraId="0EE81F91" w14:textId="77777777" w:rsidR="00450EE4" w:rsidRDefault="00450EE4" w:rsidP="008E7F88">
            <w:pPr>
              <w:pStyle w:val="Textkomentra"/>
              <w:rPr>
                <w:rFonts w:ascii="Arial" w:eastAsia="Times New Roman" w:hAnsi="Arial" w:cs="Arial"/>
                <w:lang w:eastAsia="sk-SK"/>
              </w:rPr>
            </w:pPr>
          </w:p>
          <w:p w14:paraId="75177846" w14:textId="3B70DF41" w:rsidR="00450EE4" w:rsidRDefault="00450EE4" w:rsidP="00315059">
            <w:pPr>
              <w:pStyle w:val="Textkomentra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CE7890">
              <w:rPr>
                <w:rStyle w:val="Odkaznapoznmkupodiarou"/>
                <w:rFonts w:ascii="Arial" w:eastAsia="Times New Roman" w:hAnsi="Arial" w:cs="Arial"/>
                <w:lang w:eastAsia="sk-SK"/>
              </w:rPr>
              <w:footnoteReference w:id="6"/>
            </w:r>
            <w:r>
              <w:rPr>
                <w:rFonts w:ascii="Arial" w:eastAsia="Times New Roman" w:hAnsi="Arial" w:cs="Arial"/>
                <w:lang w:eastAsia="sk-SK"/>
              </w:rPr>
              <w:t>: v prípade oprávnenej aktivity zameranej na prieskum environmentáln</w:t>
            </w:r>
            <w:r w:rsidR="0038470B">
              <w:rPr>
                <w:rFonts w:ascii="Arial" w:eastAsia="Times New Roman" w:hAnsi="Arial" w:cs="Arial"/>
                <w:lang w:eastAsia="sk-SK"/>
              </w:rPr>
              <w:t>ych</w:t>
            </w:r>
            <w:r>
              <w:rPr>
                <w:rFonts w:ascii="Arial" w:eastAsia="Times New Roman" w:hAnsi="Arial" w:cs="Arial"/>
                <w:lang w:eastAsia="sk-SK"/>
              </w:rPr>
              <w:t xml:space="preserve"> záťaž</w:t>
            </w:r>
            <w:r w:rsidR="0038470B">
              <w:rPr>
                <w:rFonts w:ascii="Arial" w:eastAsia="Times New Roman" w:hAnsi="Arial" w:cs="Arial"/>
                <w:lang w:eastAsia="sk-SK"/>
              </w:rPr>
              <w:t>í</w:t>
            </w:r>
            <w:r>
              <w:rPr>
                <w:rFonts w:ascii="Arial" w:eastAsia="Times New Roman" w:hAnsi="Arial" w:cs="Arial"/>
                <w:lang w:eastAsia="sk-SK"/>
              </w:rPr>
              <w:t>:</w:t>
            </w:r>
          </w:p>
          <w:p w14:paraId="3ACD9330" w14:textId="77777777" w:rsidR="00450EE4" w:rsidRDefault="00450EE4" w:rsidP="008E7F88">
            <w:pPr>
              <w:pStyle w:val="Textkomentra"/>
              <w:rPr>
                <w:rFonts w:ascii="Arial" w:eastAsia="Times New Roman" w:hAnsi="Arial" w:cs="Arial"/>
                <w:lang w:eastAsia="sk-SK"/>
              </w:rPr>
            </w:pPr>
          </w:p>
          <w:p w14:paraId="038CE8C1" w14:textId="4DE0D883" w:rsidR="008E7F88" w:rsidRDefault="00E552F9" w:rsidP="00315059">
            <w:pPr>
              <w:pStyle w:val="Textkomentra"/>
              <w:jc w:val="both"/>
              <w:rPr>
                <w:i/>
              </w:rPr>
            </w:pPr>
            <w:r w:rsidRPr="006506A7">
              <w:rPr>
                <w:rFonts w:ascii="Arial" w:eastAsia="Times New Roman" w:hAnsi="Arial" w:cs="Arial"/>
                <w:lang w:eastAsia="sk-SK"/>
              </w:rPr>
              <w:t xml:space="preserve"> „</w:t>
            </w:r>
            <w:r w:rsidR="008E7F88" w:rsidRPr="00015ABF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Plocha </w:t>
            </w:r>
            <w:r w:rsidR="00450EE4" w:rsidRPr="00450EE4">
              <w:rPr>
                <w:rFonts w:ascii="Arial" w:eastAsia="Times New Roman" w:hAnsi="Arial" w:cs="Arial"/>
                <w:b/>
                <w:i/>
                <w:lang w:eastAsia="sk-SK"/>
              </w:rPr>
              <w:t>preskúmaných</w:t>
            </w:r>
            <w:r w:rsidR="00450EE4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 </w:t>
            </w:r>
            <w:r w:rsidR="00450EE4" w:rsidRPr="00450EE4">
              <w:rPr>
                <w:rFonts w:ascii="Arial" w:eastAsia="Times New Roman" w:hAnsi="Arial" w:cs="Arial"/>
                <w:b/>
                <w:i/>
                <w:lang w:eastAsia="sk-SK"/>
              </w:rPr>
              <w:t>environmentálnych záťaží</w:t>
            </w:r>
            <w:r w:rsidR="008E7F88" w:rsidRPr="00015ABF">
              <w:rPr>
                <w:rFonts w:ascii="Arial" w:eastAsia="Times New Roman" w:hAnsi="Arial" w:cs="Arial"/>
                <w:b/>
                <w:i/>
                <w:lang w:eastAsia="sk-SK"/>
              </w:rPr>
              <w:t>“</w:t>
            </w:r>
            <w:r w:rsidR="008E7F88" w:rsidRPr="00015ABF" w:rsidDel="00D7283B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450EE4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8E7F88" w:rsidRPr="00450EE4">
              <w:rPr>
                <w:rFonts w:ascii="Arial" w:eastAsia="Times New Roman" w:hAnsi="Arial" w:cs="Arial"/>
                <w:i/>
                <w:lang w:eastAsia="sk-SK"/>
              </w:rPr>
              <w:t>(ha</w:t>
            </w:r>
            <w:r w:rsidR="008E7F88" w:rsidRPr="00450EE4">
              <w:rPr>
                <w:i/>
              </w:rPr>
              <w:t>)</w:t>
            </w:r>
            <w:r w:rsidR="008E7F88" w:rsidRPr="00015ABF">
              <w:rPr>
                <w:i/>
              </w:rPr>
              <w:t>.</w:t>
            </w:r>
          </w:p>
          <w:p w14:paraId="2BA6FD85" w14:textId="4058AE9C" w:rsidR="00450EE4" w:rsidRDefault="00450EE4" w:rsidP="00315059">
            <w:pPr>
              <w:pStyle w:val="Textkomentra"/>
              <w:jc w:val="both"/>
              <w:rPr>
                <w:i/>
              </w:rPr>
            </w:pPr>
          </w:p>
          <w:p w14:paraId="052C7439" w14:textId="50BBA97A" w:rsidR="00450EE4" w:rsidRDefault="00450EE4" w:rsidP="00450EE4">
            <w:pPr>
              <w:pStyle w:val="Textkomentra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CE7890" w:rsidRPr="00CE7890">
              <w:rPr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lang w:eastAsia="sk-SK"/>
              </w:rPr>
              <w:t>: v prípade oprávnenej aktivity zameranej na monitorovanie environmentáln</w:t>
            </w:r>
            <w:r w:rsidR="0038470B">
              <w:rPr>
                <w:rFonts w:ascii="Arial" w:eastAsia="Times New Roman" w:hAnsi="Arial" w:cs="Arial"/>
                <w:lang w:eastAsia="sk-SK"/>
              </w:rPr>
              <w:t>ych</w:t>
            </w:r>
            <w:r>
              <w:rPr>
                <w:rFonts w:ascii="Arial" w:eastAsia="Times New Roman" w:hAnsi="Arial" w:cs="Arial"/>
                <w:lang w:eastAsia="sk-SK"/>
              </w:rPr>
              <w:t xml:space="preserve"> záťaž</w:t>
            </w:r>
            <w:r w:rsidR="0038470B">
              <w:rPr>
                <w:rFonts w:ascii="Arial" w:eastAsia="Times New Roman" w:hAnsi="Arial" w:cs="Arial"/>
                <w:lang w:eastAsia="sk-SK"/>
              </w:rPr>
              <w:t>í</w:t>
            </w:r>
            <w:r>
              <w:rPr>
                <w:rFonts w:ascii="Arial" w:eastAsia="Times New Roman" w:hAnsi="Arial" w:cs="Arial"/>
                <w:lang w:eastAsia="sk-SK"/>
              </w:rPr>
              <w:t>:</w:t>
            </w:r>
          </w:p>
          <w:p w14:paraId="568B9C74" w14:textId="44FDE74E" w:rsidR="00450EE4" w:rsidRDefault="00450EE4" w:rsidP="00450EE4">
            <w:pPr>
              <w:pStyle w:val="Textkomentra"/>
              <w:jc w:val="both"/>
              <w:rPr>
                <w:rFonts w:ascii="Arial" w:eastAsia="Times New Roman" w:hAnsi="Arial" w:cs="Arial"/>
                <w:lang w:eastAsia="sk-SK"/>
              </w:rPr>
            </w:pPr>
          </w:p>
          <w:p w14:paraId="103F46EF" w14:textId="7BC88050" w:rsidR="00450EE4" w:rsidRDefault="00450EE4" w:rsidP="00450EE4">
            <w:pPr>
              <w:pStyle w:val="Textkomentra"/>
              <w:jc w:val="both"/>
              <w:rPr>
                <w:i/>
              </w:rPr>
            </w:pPr>
            <w:r w:rsidRPr="006506A7">
              <w:rPr>
                <w:rFonts w:ascii="Arial" w:eastAsia="Times New Roman" w:hAnsi="Arial" w:cs="Arial"/>
                <w:lang w:eastAsia="sk-SK"/>
              </w:rPr>
              <w:t>„</w:t>
            </w:r>
            <w:r w:rsidRPr="00015ABF"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Plocha </w:t>
            </w:r>
            <w:r>
              <w:rPr>
                <w:rFonts w:ascii="Arial" w:eastAsia="Times New Roman" w:hAnsi="Arial" w:cs="Arial"/>
                <w:b/>
                <w:i/>
                <w:lang w:eastAsia="sk-SK"/>
              </w:rPr>
              <w:t>monitorova</w:t>
            </w:r>
            <w:r w:rsidRPr="00450EE4">
              <w:rPr>
                <w:rFonts w:ascii="Arial" w:eastAsia="Times New Roman" w:hAnsi="Arial" w:cs="Arial"/>
                <w:b/>
                <w:i/>
                <w:lang w:eastAsia="sk-SK"/>
              </w:rPr>
              <w:t>ných</w:t>
            </w:r>
            <w:r>
              <w:rPr>
                <w:rFonts w:ascii="Arial" w:eastAsia="Times New Roman" w:hAnsi="Arial" w:cs="Arial"/>
                <w:b/>
                <w:i/>
                <w:lang w:eastAsia="sk-SK"/>
              </w:rPr>
              <w:t xml:space="preserve"> </w:t>
            </w:r>
            <w:r w:rsidRPr="00450EE4">
              <w:rPr>
                <w:rFonts w:ascii="Arial" w:eastAsia="Times New Roman" w:hAnsi="Arial" w:cs="Arial"/>
                <w:b/>
                <w:i/>
                <w:lang w:eastAsia="sk-SK"/>
              </w:rPr>
              <w:t>environmentálnych záťaží</w:t>
            </w:r>
            <w:r w:rsidRPr="00015ABF">
              <w:rPr>
                <w:rFonts w:ascii="Arial" w:eastAsia="Times New Roman" w:hAnsi="Arial" w:cs="Arial"/>
                <w:b/>
                <w:i/>
                <w:lang w:eastAsia="sk-SK"/>
              </w:rPr>
              <w:t>“</w:t>
            </w:r>
            <w:r w:rsidRPr="00015ABF" w:rsidDel="00D7283B">
              <w:rPr>
                <w:rFonts w:ascii="Arial" w:eastAsia="Times New Roman" w:hAnsi="Arial" w:cs="Arial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450EE4">
              <w:rPr>
                <w:rFonts w:ascii="Arial" w:eastAsia="Times New Roman" w:hAnsi="Arial" w:cs="Arial"/>
                <w:i/>
                <w:lang w:eastAsia="sk-SK"/>
              </w:rPr>
              <w:t>(ha</w:t>
            </w:r>
            <w:r w:rsidRPr="00450EE4">
              <w:rPr>
                <w:i/>
              </w:rPr>
              <w:t>)</w:t>
            </w:r>
            <w:r w:rsidRPr="00015ABF">
              <w:rPr>
                <w:i/>
              </w:rPr>
              <w:t>.</w:t>
            </w:r>
          </w:p>
          <w:p w14:paraId="5B9F7B05" w14:textId="77777777" w:rsidR="00450EE4" w:rsidRDefault="00450EE4" w:rsidP="00450EE4">
            <w:pPr>
              <w:pStyle w:val="Textkomentra"/>
              <w:jc w:val="both"/>
              <w:rPr>
                <w:rFonts w:ascii="Arial" w:eastAsia="Times New Roman" w:hAnsi="Arial" w:cs="Arial"/>
                <w:lang w:eastAsia="sk-SK"/>
              </w:rPr>
            </w:pPr>
          </w:p>
          <w:p w14:paraId="77D2FC83" w14:textId="17A72D98" w:rsidR="00E552F9" w:rsidRPr="006506A7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sú zoradené 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najvyšším </w:t>
            </w: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 xml:space="preserve">príspevkom po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NFP s najnižším príspevkom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 xml:space="preserve">t. j. od najnižšej hodnoty </w:t>
            </w:r>
            <w:proofErr w:type="spellStart"/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 xml:space="preserve"> po najvyššiu hodnotu </w:t>
            </w:r>
            <w:proofErr w:type="spellStart"/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742E2061" w14:textId="77777777" w:rsidR="00E552F9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6506A7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289D0D92" w14:textId="77777777" w:rsidR="00E552F9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2C1E55E9" w14:textId="1F992924" w:rsidR="00E552F9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 xml:space="preserve">ha </m:t>
                    </m:r>
                  </m:den>
                </m:f>
              </m:oMath>
            </m:oMathPara>
          </w:p>
          <w:p w14:paraId="22D28424" w14:textId="77777777" w:rsidR="00E552F9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1243146" w14:textId="77777777" w:rsidR="00E552F9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E383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údaju </w:t>
            </w:r>
            <w:proofErr w:type="spellStart"/>
            <w:r w:rsidRPr="005E3837">
              <w:rPr>
                <w:rFonts w:ascii="Arial" w:eastAsia="Times New Roman" w:hAnsi="Arial" w:cs="Arial"/>
                <w:i/>
                <w:sz w:val="20"/>
                <w:lang w:eastAsia="sk-SK"/>
              </w:rPr>
              <w:t>HzP</w:t>
            </w:r>
            <w:proofErr w:type="spellEnd"/>
            <w:r w:rsidRPr="005E383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 merateľného ukazovateľa potvrdená odborným hodnotiteľom a výška COV bez neoprávnených výdavkov stanovených v konaní o </w:t>
            </w:r>
            <w:r w:rsidRPr="005E3837">
              <w:rPr>
                <w:rFonts w:ascii="Arial" w:eastAsia="Times New Roman" w:hAnsi="Arial" w:cs="Arial"/>
                <w:sz w:val="20"/>
                <w:lang w:eastAsia="sk-SK"/>
              </w:rPr>
              <w:t>žiadosti 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5E3837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5E3837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6482F5E3" w14:textId="77777777" w:rsidR="00E552F9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5A69818" w14:textId="77777777" w:rsidR="008E7F88" w:rsidRDefault="008E7F88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B01E69A" w14:textId="77777777" w:rsidR="008E7F88" w:rsidRPr="00FA1F4D" w:rsidRDefault="008E7F88" w:rsidP="008E7F88">
            <w:pPr>
              <w:ind w:right="133"/>
              <w:jc w:val="both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  <w:r w:rsidRPr="00FA1F4D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 xml:space="preserve">Aplikovanie 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rozlišovacieho</w:t>
            </w:r>
            <w:r w:rsidRPr="00FA1F4D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 xml:space="preserve"> VK:</w:t>
            </w:r>
          </w:p>
          <w:p w14:paraId="0F1FECCC" w14:textId="03258FAA" w:rsidR="00E552F9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prípade, ak sa v poradí vytvorenom po aplikácii základného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nachádzajú na hranici danej výškou alokácie na výzvu viaceré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 rovnakom mieste a ak na podporu všetkých takýchto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nemá SO dostatočnú alokáciu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sú tieto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zoradené podľa d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átum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a čas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odoslania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t>elektronickej verzie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formulára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prostredníctvom ITMS, t. j.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sa zoradia od najskoršie odoslanej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po najneskôr odoslanú 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56CBF931" w14:textId="77777777" w:rsidR="00E552F9" w:rsidRPr="00233B3D" w:rsidRDefault="00E552F9" w:rsidP="00E552F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907A968" w14:textId="6A23B7A5" w:rsidR="00C057D5" w:rsidRPr="001C2ED8" w:rsidRDefault="00E552F9" w:rsidP="008E7F88">
            <w:pPr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sa určí poradie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žiadostí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, podľa ktorého sú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schvaľované až do výšky disponibilnej alokácie na výzvu.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F69D" w14:textId="77777777" w:rsidR="00343075" w:rsidRDefault="00343075" w:rsidP="00FB27CC">
      <w:r>
        <w:separator/>
      </w:r>
    </w:p>
  </w:endnote>
  <w:endnote w:type="continuationSeparator" w:id="0">
    <w:p w14:paraId="09F8DE13" w14:textId="77777777" w:rsidR="00343075" w:rsidRDefault="00343075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389C" w14:textId="77777777" w:rsidR="00343075" w:rsidRDefault="00343075" w:rsidP="00FB27CC">
      <w:r>
        <w:separator/>
      </w:r>
    </w:p>
  </w:footnote>
  <w:footnote w:type="continuationSeparator" w:id="0">
    <w:p w14:paraId="07DF4D8F" w14:textId="77777777" w:rsidR="00343075" w:rsidRDefault="00343075" w:rsidP="00FB27CC">
      <w:r>
        <w:continuationSeparator/>
      </w:r>
    </w:p>
  </w:footnote>
  <w:footnote w:id="1">
    <w:p w14:paraId="7FB9C42F" w14:textId="56A0C036" w:rsidR="00BA58DD" w:rsidRPr="006A711F" w:rsidRDefault="00BA58DD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 xml:space="preserve">„Všeobecná metodika </w:t>
      </w:r>
      <w:r>
        <w:rPr>
          <w:rFonts w:ascii="Arial Narrow" w:hAnsi="Arial Narrow"/>
          <w:b/>
        </w:rPr>
        <w:t>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65A1029F" w14:textId="5E5AFAF0" w:rsidR="00BA58DD" w:rsidRPr="002E00DA" w:rsidRDefault="00BA58DD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„Všeobecná metodika a kritériá použité</w:t>
      </w:r>
      <w:r w:rsidRPr="00B92086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39628A06" w14:textId="45DF0496" w:rsidR="009A4DA0" w:rsidRPr="006F4600" w:rsidRDefault="009A4DA0" w:rsidP="009A4DA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234C5F" w:rsidRPr="0014708E">
        <w:rPr>
          <w:b/>
        </w:rPr>
        <w:t>Štátny program sanácie environmentálnych záťaží</w:t>
      </w:r>
      <w:r w:rsidR="00234C5F">
        <w:t xml:space="preserve"> na obdobie 2022 – 2027 schválený uznesením vlády Slovenskej republiky č. 320 zo dňa 11.05.2022</w:t>
      </w:r>
      <w:r w:rsidR="00ED083C" w:rsidRPr="006F4600">
        <w:t xml:space="preserve">. </w:t>
      </w:r>
      <w:r w:rsidR="00ED083C" w:rsidRPr="006F4600">
        <w:t xml:space="preserve">V prípade </w:t>
      </w:r>
      <w:r w:rsidR="002E1157">
        <w:t xml:space="preserve">jeho doplnenia alebo aktualizácie alebo </w:t>
      </w:r>
      <w:r w:rsidR="00ED083C" w:rsidRPr="006F4600">
        <w:t xml:space="preserve">schválenia nového dokumentu, bude súlad </w:t>
      </w:r>
      <w:r w:rsidR="00ED083C">
        <w:t>projektu</w:t>
      </w:r>
      <w:r w:rsidR="00ED083C" w:rsidRPr="006F4600">
        <w:t xml:space="preserve"> posudzovaný vo vzťahu k takto schválenému dokumentu.</w:t>
      </w:r>
      <w:r w:rsidRPr="006F4600">
        <w:t>.</w:t>
      </w:r>
    </w:p>
  </w:footnote>
  <w:footnote w:id="4">
    <w:p w14:paraId="1009D1ED" w14:textId="3D410670" w:rsidR="00450EE4" w:rsidRDefault="00450EE4" w:rsidP="002E115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50EE4">
        <w:t>ide o lokality uvedené v Štátnom programe sanácie environmentálnych záťaží</w:t>
      </w:r>
      <w:r>
        <w:t xml:space="preserve"> v platnom znení</w:t>
      </w:r>
      <w:r w:rsidRPr="00450EE4">
        <w:t>.</w:t>
      </w:r>
    </w:p>
  </w:footnote>
  <w:footnote w:id="5">
    <w:p w14:paraId="6EEDEBE4" w14:textId="77777777" w:rsidR="00BC301D" w:rsidRDefault="00BC301D" w:rsidP="00CC74F8">
      <w:pPr>
        <w:pStyle w:val="Textpoznmkypodiarou"/>
      </w:pPr>
      <w:r w:rsidRPr="003C041B">
        <w:rPr>
          <w:rStyle w:val="Odkaznapoznmkupodiarou"/>
        </w:rPr>
        <w:footnoteRef/>
      </w:r>
      <w:r w:rsidRPr="003C041B">
        <w:t xml:space="preserve"> Predmetné stanovenie merateľného ukazovateľa nie je samostatným hodnotiacim kritériom a nemá vplyv na výsledok odborného hodnotenia </w:t>
      </w:r>
      <w:proofErr w:type="spellStart"/>
      <w:r w:rsidRPr="003C041B">
        <w:t>ŽoNFP</w:t>
      </w:r>
      <w:proofErr w:type="spellEnd"/>
    </w:p>
  </w:footnote>
  <w:footnote w:id="6">
    <w:p w14:paraId="743185EB" w14:textId="17BFD705" w:rsidR="00CE7890" w:rsidRDefault="00CE7890" w:rsidP="00CE789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V prípade, ak je predmetom </w:t>
      </w:r>
      <w:proofErr w:type="spellStart"/>
      <w:r>
        <w:t>ŽoNFP</w:t>
      </w:r>
      <w:proofErr w:type="spellEnd"/>
      <w:r>
        <w:t xml:space="preserve"> aktivita zameraná na prieskum </w:t>
      </w:r>
      <w:r w:rsidRPr="00CE7890">
        <w:t xml:space="preserve">environmentálnych záťaží a súčasne aktivita zameraná na monitorovanie environmentálnych záťaží, v rámci základného kritéria </w:t>
      </w:r>
      <w:proofErr w:type="spellStart"/>
      <w:r w:rsidRPr="00CE7890">
        <w:t>HzP</w:t>
      </w:r>
      <w:proofErr w:type="spellEnd"/>
      <w:r w:rsidRPr="00CE7890">
        <w:t xml:space="preserve"> sa berie do úvahy údaj </w:t>
      </w:r>
      <w:proofErr w:type="spellStart"/>
      <w:r w:rsidRPr="00CE7890">
        <w:t>HzP</w:t>
      </w:r>
      <w:proofErr w:type="spellEnd"/>
      <w:r w:rsidRPr="00CE7890">
        <w:t xml:space="preserve"> za tú aktivitu, v</w:t>
      </w:r>
      <w:r>
        <w:t> </w:t>
      </w:r>
      <w:r w:rsidRPr="00CE7890">
        <w:t>ktorej</w:t>
      </w:r>
      <w:r>
        <w:t xml:space="preserve"> je je</w:t>
      </w:r>
      <w:r w:rsidR="0088760A">
        <w:t>j</w:t>
      </w:r>
      <w:r>
        <w:t xml:space="preserve"> číselné vyjadrenie</w:t>
      </w:r>
      <w:r w:rsidRPr="00CE7890">
        <w:t xml:space="preserve"> nižš</w:t>
      </w:r>
      <w:r>
        <w:t>ie</w:t>
      </w:r>
      <w:r w:rsidRPr="00CE789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76F0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240E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7"/>
  </w:num>
  <w:num w:numId="11">
    <w:abstractNumId w:val="14"/>
  </w:num>
  <w:num w:numId="12">
    <w:abstractNumId w:val="21"/>
  </w:num>
  <w:num w:numId="13">
    <w:abstractNumId w:val="23"/>
  </w:num>
  <w:num w:numId="14">
    <w:abstractNumId w:val="16"/>
  </w:num>
  <w:num w:numId="15">
    <w:abstractNumId w:val="0"/>
  </w:num>
  <w:num w:numId="16">
    <w:abstractNumId w:val="19"/>
  </w:num>
  <w:num w:numId="17">
    <w:abstractNumId w:val="28"/>
  </w:num>
  <w:num w:numId="18">
    <w:abstractNumId w:val="10"/>
  </w:num>
  <w:num w:numId="19">
    <w:abstractNumId w:val="26"/>
  </w:num>
  <w:num w:numId="20">
    <w:abstractNumId w:val="24"/>
  </w:num>
  <w:num w:numId="21">
    <w:abstractNumId w:val="13"/>
  </w:num>
  <w:num w:numId="22">
    <w:abstractNumId w:val="25"/>
  </w:num>
  <w:num w:numId="23">
    <w:abstractNumId w:val="22"/>
  </w:num>
  <w:num w:numId="24">
    <w:abstractNumId w:val="27"/>
  </w:num>
  <w:num w:numId="25">
    <w:abstractNumId w:val="12"/>
  </w:num>
  <w:num w:numId="26">
    <w:abstractNumId w:val="11"/>
  </w:num>
  <w:num w:numId="27">
    <w:abstractNumId w:val="6"/>
  </w:num>
  <w:num w:numId="28">
    <w:abstractNumId w:val="7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54FF"/>
    <w:rsid w:val="00007477"/>
    <w:rsid w:val="0000752C"/>
    <w:rsid w:val="00015ABF"/>
    <w:rsid w:val="00020E42"/>
    <w:rsid w:val="00023800"/>
    <w:rsid w:val="00025E98"/>
    <w:rsid w:val="00030AD7"/>
    <w:rsid w:val="00031A38"/>
    <w:rsid w:val="00031A42"/>
    <w:rsid w:val="000321C9"/>
    <w:rsid w:val="00032D41"/>
    <w:rsid w:val="00034D32"/>
    <w:rsid w:val="000414A2"/>
    <w:rsid w:val="00042204"/>
    <w:rsid w:val="00042884"/>
    <w:rsid w:val="00044F3C"/>
    <w:rsid w:val="00045701"/>
    <w:rsid w:val="0005046D"/>
    <w:rsid w:val="000507C2"/>
    <w:rsid w:val="00051006"/>
    <w:rsid w:val="000522C3"/>
    <w:rsid w:val="00055C8E"/>
    <w:rsid w:val="00056198"/>
    <w:rsid w:val="00063ABE"/>
    <w:rsid w:val="000668EE"/>
    <w:rsid w:val="000748D9"/>
    <w:rsid w:val="00080118"/>
    <w:rsid w:val="000857E3"/>
    <w:rsid w:val="00085923"/>
    <w:rsid w:val="00095ACA"/>
    <w:rsid w:val="000A0845"/>
    <w:rsid w:val="000A24A6"/>
    <w:rsid w:val="000A3A57"/>
    <w:rsid w:val="000A3AD1"/>
    <w:rsid w:val="000A5B7C"/>
    <w:rsid w:val="000B1A48"/>
    <w:rsid w:val="000B1FA7"/>
    <w:rsid w:val="000B53C9"/>
    <w:rsid w:val="000B6345"/>
    <w:rsid w:val="000C050F"/>
    <w:rsid w:val="000C2064"/>
    <w:rsid w:val="000C31EB"/>
    <w:rsid w:val="000C7960"/>
    <w:rsid w:val="000D7AAA"/>
    <w:rsid w:val="000E08E7"/>
    <w:rsid w:val="000E2070"/>
    <w:rsid w:val="000E245B"/>
    <w:rsid w:val="000E253C"/>
    <w:rsid w:val="000E32E8"/>
    <w:rsid w:val="000E3AEC"/>
    <w:rsid w:val="000E4FB8"/>
    <w:rsid w:val="000F01FC"/>
    <w:rsid w:val="000F06E0"/>
    <w:rsid w:val="000F3F58"/>
    <w:rsid w:val="000F6C66"/>
    <w:rsid w:val="0010518F"/>
    <w:rsid w:val="001136A9"/>
    <w:rsid w:val="001259D5"/>
    <w:rsid w:val="0013595D"/>
    <w:rsid w:val="0013783E"/>
    <w:rsid w:val="00141995"/>
    <w:rsid w:val="00144140"/>
    <w:rsid w:val="00145075"/>
    <w:rsid w:val="00146333"/>
    <w:rsid w:val="0014708E"/>
    <w:rsid w:val="0015001E"/>
    <w:rsid w:val="00151303"/>
    <w:rsid w:val="00152091"/>
    <w:rsid w:val="001553D0"/>
    <w:rsid w:val="001557AA"/>
    <w:rsid w:val="00156CC0"/>
    <w:rsid w:val="001573A0"/>
    <w:rsid w:val="00170ABC"/>
    <w:rsid w:val="00175854"/>
    <w:rsid w:val="00180D31"/>
    <w:rsid w:val="00182D63"/>
    <w:rsid w:val="001835ED"/>
    <w:rsid w:val="00184833"/>
    <w:rsid w:val="001901AA"/>
    <w:rsid w:val="0019434E"/>
    <w:rsid w:val="001A15ED"/>
    <w:rsid w:val="001A678B"/>
    <w:rsid w:val="001A6A65"/>
    <w:rsid w:val="001A78FC"/>
    <w:rsid w:val="001B0165"/>
    <w:rsid w:val="001B0AB7"/>
    <w:rsid w:val="001B0B79"/>
    <w:rsid w:val="001B4AAF"/>
    <w:rsid w:val="001B580B"/>
    <w:rsid w:val="001B6AE8"/>
    <w:rsid w:val="001B74DF"/>
    <w:rsid w:val="001C13CA"/>
    <w:rsid w:val="001C195E"/>
    <w:rsid w:val="001C2A0D"/>
    <w:rsid w:val="001C6CD4"/>
    <w:rsid w:val="001D28F9"/>
    <w:rsid w:val="001D7A8F"/>
    <w:rsid w:val="001D7E6A"/>
    <w:rsid w:val="001E22CD"/>
    <w:rsid w:val="001E2A00"/>
    <w:rsid w:val="001F414B"/>
    <w:rsid w:val="001F6A35"/>
    <w:rsid w:val="00205C49"/>
    <w:rsid w:val="002061E7"/>
    <w:rsid w:val="00206E00"/>
    <w:rsid w:val="00214B5E"/>
    <w:rsid w:val="00215EF2"/>
    <w:rsid w:val="002166FD"/>
    <w:rsid w:val="00216CAF"/>
    <w:rsid w:val="0022024C"/>
    <w:rsid w:val="002231B6"/>
    <w:rsid w:val="00234C5F"/>
    <w:rsid w:val="00240F6F"/>
    <w:rsid w:val="002435AD"/>
    <w:rsid w:val="002461F5"/>
    <w:rsid w:val="0025022C"/>
    <w:rsid w:val="00254778"/>
    <w:rsid w:val="00255E74"/>
    <w:rsid w:val="00256269"/>
    <w:rsid w:val="00256888"/>
    <w:rsid w:val="0026445D"/>
    <w:rsid w:val="0026462F"/>
    <w:rsid w:val="002703ED"/>
    <w:rsid w:val="00275162"/>
    <w:rsid w:val="00275360"/>
    <w:rsid w:val="002764B6"/>
    <w:rsid w:val="00277E01"/>
    <w:rsid w:val="00285889"/>
    <w:rsid w:val="002868F2"/>
    <w:rsid w:val="0028706A"/>
    <w:rsid w:val="00287634"/>
    <w:rsid w:val="00292CD0"/>
    <w:rsid w:val="00293E87"/>
    <w:rsid w:val="00295EA3"/>
    <w:rsid w:val="002A1B81"/>
    <w:rsid w:val="002A1C6D"/>
    <w:rsid w:val="002A2706"/>
    <w:rsid w:val="002A5383"/>
    <w:rsid w:val="002B3B2A"/>
    <w:rsid w:val="002B5DC1"/>
    <w:rsid w:val="002C52DA"/>
    <w:rsid w:val="002D2EF0"/>
    <w:rsid w:val="002D5119"/>
    <w:rsid w:val="002D68D5"/>
    <w:rsid w:val="002E0B34"/>
    <w:rsid w:val="002E1157"/>
    <w:rsid w:val="002E2E3C"/>
    <w:rsid w:val="002E32B2"/>
    <w:rsid w:val="002E4D4D"/>
    <w:rsid w:val="002E5E70"/>
    <w:rsid w:val="002E7253"/>
    <w:rsid w:val="002F0A12"/>
    <w:rsid w:val="002F1100"/>
    <w:rsid w:val="002F11A8"/>
    <w:rsid w:val="002F3876"/>
    <w:rsid w:val="002F3F06"/>
    <w:rsid w:val="002F72FF"/>
    <w:rsid w:val="00300210"/>
    <w:rsid w:val="0030155E"/>
    <w:rsid w:val="00304342"/>
    <w:rsid w:val="0030663E"/>
    <w:rsid w:val="00306661"/>
    <w:rsid w:val="00314E87"/>
    <w:rsid w:val="00315059"/>
    <w:rsid w:val="00315B19"/>
    <w:rsid w:val="00316AB9"/>
    <w:rsid w:val="00320DB0"/>
    <w:rsid w:val="00321F92"/>
    <w:rsid w:val="003248EC"/>
    <w:rsid w:val="00330504"/>
    <w:rsid w:val="00333A62"/>
    <w:rsid w:val="0033402A"/>
    <w:rsid w:val="003426B8"/>
    <w:rsid w:val="00343075"/>
    <w:rsid w:val="00344992"/>
    <w:rsid w:val="003453C2"/>
    <w:rsid w:val="00346B3E"/>
    <w:rsid w:val="003520FA"/>
    <w:rsid w:val="0035572D"/>
    <w:rsid w:val="003646F7"/>
    <w:rsid w:val="00364D88"/>
    <w:rsid w:val="003709F6"/>
    <w:rsid w:val="00373A80"/>
    <w:rsid w:val="00373B55"/>
    <w:rsid w:val="00376B8E"/>
    <w:rsid w:val="0038032A"/>
    <w:rsid w:val="00380774"/>
    <w:rsid w:val="00381313"/>
    <w:rsid w:val="0038161A"/>
    <w:rsid w:val="00383DF4"/>
    <w:rsid w:val="0038470B"/>
    <w:rsid w:val="00390016"/>
    <w:rsid w:val="003A37AC"/>
    <w:rsid w:val="003B2553"/>
    <w:rsid w:val="003B2750"/>
    <w:rsid w:val="003B317D"/>
    <w:rsid w:val="003B7797"/>
    <w:rsid w:val="003C041B"/>
    <w:rsid w:val="003C2BD6"/>
    <w:rsid w:val="003D0843"/>
    <w:rsid w:val="003D2C45"/>
    <w:rsid w:val="003D33FB"/>
    <w:rsid w:val="003E1FF2"/>
    <w:rsid w:val="003E20E1"/>
    <w:rsid w:val="003E2B4A"/>
    <w:rsid w:val="003E7B9B"/>
    <w:rsid w:val="003E7E4F"/>
    <w:rsid w:val="003E7EA0"/>
    <w:rsid w:val="003F067B"/>
    <w:rsid w:val="003F108E"/>
    <w:rsid w:val="003F1F10"/>
    <w:rsid w:val="003F28EF"/>
    <w:rsid w:val="003F7D4D"/>
    <w:rsid w:val="00404784"/>
    <w:rsid w:val="00410FCF"/>
    <w:rsid w:val="0041642A"/>
    <w:rsid w:val="0042718F"/>
    <w:rsid w:val="00432562"/>
    <w:rsid w:val="00433D83"/>
    <w:rsid w:val="00434E42"/>
    <w:rsid w:val="004474E4"/>
    <w:rsid w:val="00450577"/>
    <w:rsid w:val="004509E1"/>
    <w:rsid w:val="00450EE4"/>
    <w:rsid w:val="004512A1"/>
    <w:rsid w:val="00455274"/>
    <w:rsid w:val="00456528"/>
    <w:rsid w:val="0045783A"/>
    <w:rsid w:val="0046309A"/>
    <w:rsid w:val="00467DD6"/>
    <w:rsid w:val="004824B0"/>
    <w:rsid w:val="00490DA6"/>
    <w:rsid w:val="00493B5C"/>
    <w:rsid w:val="00493FF9"/>
    <w:rsid w:val="004A11DB"/>
    <w:rsid w:val="004A4679"/>
    <w:rsid w:val="004B15A7"/>
    <w:rsid w:val="004B234B"/>
    <w:rsid w:val="004B2CD8"/>
    <w:rsid w:val="004B3948"/>
    <w:rsid w:val="004B4E94"/>
    <w:rsid w:val="004C13C1"/>
    <w:rsid w:val="004C4F90"/>
    <w:rsid w:val="004C55E0"/>
    <w:rsid w:val="004C61BD"/>
    <w:rsid w:val="004C739D"/>
    <w:rsid w:val="004D0234"/>
    <w:rsid w:val="004D0249"/>
    <w:rsid w:val="004D3145"/>
    <w:rsid w:val="004D345B"/>
    <w:rsid w:val="004D516B"/>
    <w:rsid w:val="004D7E09"/>
    <w:rsid w:val="004E3664"/>
    <w:rsid w:val="004E470B"/>
    <w:rsid w:val="004E75BE"/>
    <w:rsid w:val="004F21E4"/>
    <w:rsid w:val="004F2A86"/>
    <w:rsid w:val="004F5111"/>
    <w:rsid w:val="005001BD"/>
    <w:rsid w:val="00501F8B"/>
    <w:rsid w:val="005023E4"/>
    <w:rsid w:val="005066EB"/>
    <w:rsid w:val="00507E10"/>
    <w:rsid w:val="00510E2F"/>
    <w:rsid w:val="00513F8C"/>
    <w:rsid w:val="00525970"/>
    <w:rsid w:val="0052754C"/>
    <w:rsid w:val="00530015"/>
    <w:rsid w:val="005319AA"/>
    <w:rsid w:val="00536759"/>
    <w:rsid w:val="00540CA8"/>
    <w:rsid w:val="00542270"/>
    <w:rsid w:val="00545166"/>
    <w:rsid w:val="00545610"/>
    <w:rsid w:val="00546187"/>
    <w:rsid w:val="00550AC3"/>
    <w:rsid w:val="00556322"/>
    <w:rsid w:val="00564159"/>
    <w:rsid w:val="00570F91"/>
    <w:rsid w:val="00571AA3"/>
    <w:rsid w:val="00577396"/>
    <w:rsid w:val="005922DA"/>
    <w:rsid w:val="00592394"/>
    <w:rsid w:val="005A0C42"/>
    <w:rsid w:val="005A506F"/>
    <w:rsid w:val="005A5B65"/>
    <w:rsid w:val="005B3801"/>
    <w:rsid w:val="005B54E4"/>
    <w:rsid w:val="005B765B"/>
    <w:rsid w:val="005C00D9"/>
    <w:rsid w:val="005D6AC9"/>
    <w:rsid w:val="005D75F8"/>
    <w:rsid w:val="005E22BD"/>
    <w:rsid w:val="005E29D6"/>
    <w:rsid w:val="005E45B4"/>
    <w:rsid w:val="005E7A4A"/>
    <w:rsid w:val="005F002F"/>
    <w:rsid w:val="005F0A71"/>
    <w:rsid w:val="005F6AF2"/>
    <w:rsid w:val="005F76DC"/>
    <w:rsid w:val="006000F9"/>
    <w:rsid w:val="00600A3B"/>
    <w:rsid w:val="006074C3"/>
    <w:rsid w:val="00612246"/>
    <w:rsid w:val="00615390"/>
    <w:rsid w:val="00616AAA"/>
    <w:rsid w:val="006201B3"/>
    <w:rsid w:val="00621E59"/>
    <w:rsid w:val="00624E0E"/>
    <w:rsid w:val="00626449"/>
    <w:rsid w:val="00630A07"/>
    <w:rsid w:val="00633F32"/>
    <w:rsid w:val="006345A1"/>
    <w:rsid w:val="0063514B"/>
    <w:rsid w:val="00643E17"/>
    <w:rsid w:val="00651243"/>
    <w:rsid w:val="00655E60"/>
    <w:rsid w:val="0065642C"/>
    <w:rsid w:val="0065686E"/>
    <w:rsid w:val="006569EC"/>
    <w:rsid w:val="00656D24"/>
    <w:rsid w:val="0065729E"/>
    <w:rsid w:val="00682529"/>
    <w:rsid w:val="00683DC4"/>
    <w:rsid w:val="00687214"/>
    <w:rsid w:val="00696946"/>
    <w:rsid w:val="006A559D"/>
    <w:rsid w:val="006A56E5"/>
    <w:rsid w:val="006A7816"/>
    <w:rsid w:val="006B05FA"/>
    <w:rsid w:val="006B38D1"/>
    <w:rsid w:val="006B4094"/>
    <w:rsid w:val="006C31BD"/>
    <w:rsid w:val="006C4261"/>
    <w:rsid w:val="006D0DDC"/>
    <w:rsid w:val="006E77E4"/>
    <w:rsid w:val="006F2438"/>
    <w:rsid w:val="006F35F3"/>
    <w:rsid w:val="006F39F6"/>
    <w:rsid w:val="007146AF"/>
    <w:rsid w:val="007205CE"/>
    <w:rsid w:val="00721CB2"/>
    <w:rsid w:val="00721D7B"/>
    <w:rsid w:val="007420E6"/>
    <w:rsid w:val="0074352C"/>
    <w:rsid w:val="007506F9"/>
    <w:rsid w:val="007516B4"/>
    <w:rsid w:val="00761631"/>
    <w:rsid w:val="00765CE8"/>
    <w:rsid w:val="007727D4"/>
    <w:rsid w:val="00775805"/>
    <w:rsid w:val="007822BA"/>
    <w:rsid w:val="007851A1"/>
    <w:rsid w:val="00786BB4"/>
    <w:rsid w:val="00787EAE"/>
    <w:rsid w:val="00794363"/>
    <w:rsid w:val="007A3838"/>
    <w:rsid w:val="007A58E0"/>
    <w:rsid w:val="007A7A49"/>
    <w:rsid w:val="007B4CCE"/>
    <w:rsid w:val="007C05AC"/>
    <w:rsid w:val="007C57C2"/>
    <w:rsid w:val="007C6435"/>
    <w:rsid w:val="007D0F00"/>
    <w:rsid w:val="007D3D95"/>
    <w:rsid w:val="007D4686"/>
    <w:rsid w:val="007D5736"/>
    <w:rsid w:val="007F1798"/>
    <w:rsid w:val="007F4B36"/>
    <w:rsid w:val="007F5751"/>
    <w:rsid w:val="008029B4"/>
    <w:rsid w:val="00810DBE"/>
    <w:rsid w:val="008118DC"/>
    <w:rsid w:val="00817C97"/>
    <w:rsid w:val="00825087"/>
    <w:rsid w:val="00825C1E"/>
    <w:rsid w:val="00833BE6"/>
    <w:rsid w:val="00841209"/>
    <w:rsid w:val="008435CC"/>
    <w:rsid w:val="00860F5D"/>
    <w:rsid w:val="008669D9"/>
    <w:rsid w:val="00867F68"/>
    <w:rsid w:val="0087191A"/>
    <w:rsid w:val="0087246E"/>
    <w:rsid w:val="00873645"/>
    <w:rsid w:val="008859C6"/>
    <w:rsid w:val="0088760A"/>
    <w:rsid w:val="0089000C"/>
    <w:rsid w:val="0089217A"/>
    <w:rsid w:val="00897AAF"/>
    <w:rsid w:val="008A551F"/>
    <w:rsid w:val="008A6F9A"/>
    <w:rsid w:val="008C1F7F"/>
    <w:rsid w:val="008C366C"/>
    <w:rsid w:val="008C3AB6"/>
    <w:rsid w:val="008C5C49"/>
    <w:rsid w:val="008D66C0"/>
    <w:rsid w:val="008E2DF0"/>
    <w:rsid w:val="008E7F88"/>
    <w:rsid w:val="008F3C36"/>
    <w:rsid w:val="008F4BEB"/>
    <w:rsid w:val="008F7597"/>
    <w:rsid w:val="00901841"/>
    <w:rsid w:val="0090341B"/>
    <w:rsid w:val="009038B9"/>
    <w:rsid w:val="00912878"/>
    <w:rsid w:val="00913796"/>
    <w:rsid w:val="009215C9"/>
    <w:rsid w:val="009217E3"/>
    <w:rsid w:val="00921F4A"/>
    <w:rsid w:val="009376F5"/>
    <w:rsid w:val="00940A78"/>
    <w:rsid w:val="00945009"/>
    <w:rsid w:val="00950E4E"/>
    <w:rsid w:val="009562EF"/>
    <w:rsid w:val="0096270B"/>
    <w:rsid w:val="009778AA"/>
    <w:rsid w:val="00977C04"/>
    <w:rsid w:val="00977F0B"/>
    <w:rsid w:val="00981643"/>
    <w:rsid w:val="00990835"/>
    <w:rsid w:val="00994387"/>
    <w:rsid w:val="0099714B"/>
    <w:rsid w:val="009A0407"/>
    <w:rsid w:val="009A13B2"/>
    <w:rsid w:val="009A4DA0"/>
    <w:rsid w:val="009A518F"/>
    <w:rsid w:val="009B19B6"/>
    <w:rsid w:val="009B3951"/>
    <w:rsid w:val="009C16F2"/>
    <w:rsid w:val="009C70C0"/>
    <w:rsid w:val="009D2AFC"/>
    <w:rsid w:val="009D3051"/>
    <w:rsid w:val="009D3E19"/>
    <w:rsid w:val="009D505B"/>
    <w:rsid w:val="009D6493"/>
    <w:rsid w:val="009E0740"/>
    <w:rsid w:val="009E1A89"/>
    <w:rsid w:val="009E1FAC"/>
    <w:rsid w:val="009E4766"/>
    <w:rsid w:val="009E49B0"/>
    <w:rsid w:val="009E4B3C"/>
    <w:rsid w:val="009F078C"/>
    <w:rsid w:val="009F122A"/>
    <w:rsid w:val="009F1DBF"/>
    <w:rsid w:val="009F7C29"/>
    <w:rsid w:val="00A02B63"/>
    <w:rsid w:val="00A04013"/>
    <w:rsid w:val="00A04658"/>
    <w:rsid w:val="00A050A8"/>
    <w:rsid w:val="00A05A7D"/>
    <w:rsid w:val="00A05B88"/>
    <w:rsid w:val="00A0623B"/>
    <w:rsid w:val="00A06390"/>
    <w:rsid w:val="00A06A20"/>
    <w:rsid w:val="00A11D5A"/>
    <w:rsid w:val="00A12830"/>
    <w:rsid w:val="00A21555"/>
    <w:rsid w:val="00A22945"/>
    <w:rsid w:val="00A2479D"/>
    <w:rsid w:val="00A25A7A"/>
    <w:rsid w:val="00A35A88"/>
    <w:rsid w:val="00A374C6"/>
    <w:rsid w:val="00A42289"/>
    <w:rsid w:val="00A431D6"/>
    <w:rsid w:val="00A4369A"/>
    <w:rsid w:val="00A4396A"/>
    <w:rsid w:val="00A4439A"/>
    <w:rsid w:val="00A45411"/>
    <w:rsid w:val="00A46BBE"/>
    <w:rsid w:val="00A473BD"/>
    <w:rsid w:val="00A530C0"/>
    <w:rsid w:val="00A54403"/>
    <w:rsid w:val="00A57E57"/>
    <w:rsid w:val="00A57E61"/>
    <w:rsid w:val="00A649DB"/>
    <w:rsid w:val="00A66375"/>
    <w:rsid w:val="00A70EEF"/>
    <w:rsid w:val="00A745DF"/>
    <w:rsid w:val="00A7697B"/>
    <w:rsid w:val="00A76DED"/>
    <w:rsid w:val="00A81AB6"/>
    <w:rsid w:val="00A901AE"/>
    <w:rsid w:val="00A943BD"/>
    <w:rsid w:val="00AA1DCE"/>
    <w:rsid w:val="00AB0F32"/>
    <w:rsid w:val="00AB20EB"/>
    <w:rsid w:val="00AB3B64"/>
    <w:rsid w:val="00AB4DED"/>
    <w:rsid w:val="00AC555A"/>
    <w:rsid w:val="00AC5829"/>
    <w:rsid w:val="00AD4B52"/>
    <w:rsid w:val="00AD7C94"/>
    <w:rsid w:val="00AE457F"/>
    <w:rsid w:val="00AE5D80"/>
    <w:rsid w:val="00AE6953"/>
    <w:rsid w:val="00AF3AF1"/>
    <w:rsid w:val="00AF70C0"/>
    <w:rsid w:val="00B0057D"/>
    <w:rsid w:val="00B03A17"/>
    <w:rsid w:val="00B05259"/>
    <w:rsid w:val="00B102AD"/>
    <w:rsid w:val="00B12989"/>
    <w:rsid w:val="00B12C65"/>
    <w:rsid w:val="00B1361A"/>
    <w:rsid w:val="00B14A6B"/>
    <w:rsid w:val="00B233E9"/>
    <w:rsid w:val="00B24477"/>
    <w:rsid w:val="00B26577"/>
    <w:rsid w:val="00B352D9"/>
    <w:rsid w:val="00B466F4"/>
    <w:rsid w:val="00B46BC2"/>
    <w:rsid w:val="00B4768D"/>
    <w:rsid w:val="00B501ED"/>
    <w:rsid w:val="00B51A04"/>
    <w:rsid w:val="00B54295"/>
    <w:rsid w:val="00B550C8"/>
    <w:rsid w:val="00B56BCF"/>
    <w:rsid w:val="00B574C0"/>
    <w:rsid w:val="00B57F99"/>
    <w:rsid w:val="00B63238"/>
    <w:rsid w:val="00B66834"/>
    <w:rsid w:val="00B70594"/>
    <w:rsid w:val="00B7315C"/>
    <w:rsid w:val="00B75F7E"/>
    <w:rsid w:val="00B76B67"/>
    <w:rsid w:val="00B77E2B"/>
    <w:rsid w:val="00B81330"/>
    <w:rsid w:val="00B828DD"/>
    <w:rsid w:val="00B82B99"/>
    <w:rsid w:val="00B82FE0"/>
    <w:rsid w:val="00B84F56"/>
    <w:rsid w:val="00B85AF2"/>
    <w:rsid w:val="00B92C6C"/>
    <w:rsid w:val="00B9359D"/>
    <w:rsid w:val="00B93C99"/>
    <w:rsid w:val="00B9620C"/>
    <w:rsid w:val="00BA05E2"/>
    <w:rsid w:val="00BA1E69"/>
    <w:rsid w:val="00BA368E"/>
    <w:rsid w:val="00BA58DD"/>
    <w:rsid w:val="00BB14A9"/>
    <w:rsid w:val="00BB35E0"/>
    <w:rsid w:val="00BB5F64"/>
    <w:rsid w:val="00BC054E"/>
    <w:rsid w:val="00BC09E5"/>
    <w:rsid w:val="00BC301D"/>
    <w:rsid w:val="00BD308F"/>
    <w:rsid w:val="00BE4638"/>
    <w:rsid w:val="00BE59B9"/>
    <w:rsid w:val="00BE6BA7"/>
    <w:rsid w:val="00BE7D2F"/>
    <w:rsid w:val="00BF447B"/>
    <w:rsid w:val="00C0175B"/>
    <w:rsid w:val="00C0198C"/>
    <w:rsid w:val="00C01AF7"/>
    <w:rsid w:val="00C033C8"/>
    <w:rsid w:val="00C03791"/>
    <w:rsid w:val="00C0476D"/>
    <w:rsid w:val="00C04A93"/>
    <w:rsid w:val="00C057D5"/>
    <w:rsid w:val="00C05DF5"/>
    <w:rsid w:val="00C05EE6"/>
    <w:rsid w:val="00C06518"/>
    <w:rsid w:val="00C1763D"/>
    <w:rsid w:val="00C2078F"/>
    <w:rsid w:val="00C26C58"/>
    <w:rsid w:val="00C31C82"/>
    <w:rsid w:val="00C332A7"/>
    <w:rsid w:val="00C34223"/>
    <w:rsid w:val="00C374B3"/>
    <w:rsid w:val="00C40844"/>
    <w:rsid w:val="00C45151"/>
    <w:rsid w:val="00C45A4E"/>
    <w:rsid w:val="00C52674"/>
    <w:rsid w:val="00C61E03"/>
    <w:rsid w:val="00C675ED"/>
    <w:rsid w:val="00C75505"/>
    <w:rsid w:val="00C76732"/>
    <w:rsid w:val="00C77A98"/>
    <w:rsid w:val="00C8027B"/>
    <w:rsid w:val="00C82A3E"/>
    <w:rsid w:val="00C96343"/>
    <w:rsid w:val="00CA0382"/>
    <w:rsid w:val="00CA2DDE"/>
    <w:rsid w:val="00CB27EA"/>
    <w:rsid w:val="00CB4DC4"/>
    <w:rsid w:val="00CC0F44"/>
    <w:rsid w:val="00CC12F8"/>
    <w:rsid w:val="00CC1C3A"/>
    <w:rsid w:val="00CC5A0A"/>
    <w:rsid w:val="00CC74F8"/>
    <w:rsid w:val="00CE5933"/>
    <w:rsid w:val="00CE6B0B"/>
    <w:rsid w:val="00CE7890"/>
    <w:rsid w:val="00CF26B6"/>
    <w:rsid w:val="00D04FB6"/>
    <w:rsid w:val="00D05862"/>
    <w:rsid w:val="00D11799"/>
    <w:rsid w:val="00D13238"/>
    <w:rsid w:val="00D1520A"/>
    <w:rsid w:val="00D16865"/>
    <w:rsid w:val="00D168D5"/>
    <w:rsid w:val="00D30409"/>
    <w:rsid w:val="00D326E8"/>
    <w:rsid w:val="00D3301E"/>
    <w:rsid w:val="00D33A23"/>
    <w:rsid w:val="00D37B53"/>
    <w:rsid w:val="00D37E84"/>
    <w:rsid w:val="00D40975"/>
    <w:rsid w:val="00D40E64"/>
    <w:rsid w:val="00D4346E"/>
    <w:rsid w:val="00D44258"/>
    <w:rsid w:val="00D45B8A"/>
    <w:rsid w:val="00D50783"/>
    <w:rsid w:val="00D51545"/>
    <w:rsid w:val="00D56EF5"/>
    <w:rsid w:val="00D57946"/>
    <w:rsid w:val="00D600D5"/>
    <w:rsid w:val="00D602A4"/>
    <w:rsid w:val="00D6146C"/>
    <w:rsid w:val="00D63EA6"/>
    <w:rsid w:val="00D66319"/>
    <w:rsid w:val="00D70754"/>
    <w:rsid w:val="00D70C04"/>
    <w:rsid w:val="00D7164A"/>
    <w:rsid w:val="00D7283B"/>
    <w:rsid w:val="00D80D62"/>
    <w:rsid w:val="00D81AD6"/>
    <w:rsid w:val="00D86F35"/>
    <w:rsid w:val="00D871A4"/>
    <w:rsid w:val="00D90C8F"/>
    <w:rsid w:val="00D929D0"/>
    <w:rsid w:val="00D94632"/>
    <w:rsid w:val="00DA355C"/>
    <w:rsid w:val="00DA5B4D"/>
    <w:rsid w:val="00DA6D07"/>
    <w:rsid w:val="00DB53C1"/>
    <w:rsid w:val="00DB5E41"/>
    <w:rsid w:val="00DC12C9"/>
    <w:rsid w:val="00DC6A54"/>
    <w:rsid w:val="00DD039B"/>
    <w:rsid w:val="00DD0DB7"/>
    <w:rsid w:val="00DD1E08"/>
    <w:rsid w:val="00DD6023"/>
    <w:rsid w:val="00DE058A"/>
    <w:rsid w:val="00DE06F9"/>
    <w:rsid w:val="00DE32DD"/>
    <w:rsid w:val="00DE5D27"/>
    <w:rsid w:val="00DF0621"/>
    <w:rsid w:val="00DF1378"/>
    <w:rsid w:val="00DF1CB5"/>
    <w:rsid w:val="00DF2AA5"/>
    <w:rsid w:val="00DF3190"/>
    <w:rsid w:val="00DF4838"/>
    <w:rsid w:val="00DF7D1A"/>
    <w:rsid w:val="00E05A31"/>
    <w:rsid w:val="00E06C2A"/>
    <w:rsid w:val="00E1114A"/>
    <w:rsid w:val="00E145DE"/>
    <w:rsid w:val="00E205A4"/>
    <w:rsid w:val="00E22472"/>
    <w:rsid w:val="00E24959"/>
    <w:rsid w:val="00E25D02"/>
    <w:rsid w:val="00E27994"/>
    <w:rsid w:val="00E342B8"/>
    <w:rsid w:val="00E3549D"/>
    <w:rsid w:val="00E35A52"/>
    <w:rsid w:val="00E35D67"/>
    <w:rsid w:val="00E4424C"/>
    <w:rsid w:val="00E454E6"/>
    <w:rsid w:val="00E460BC"/>
    <w:rsid w:val="00E469D3"/>
    <w:rsid w:val="00E52764"/>
    <w:rsid w:val="00E548ED"/>
    <w:rsid w:val="00E552F9"/>
    <w:rsid w:val="00E569EF"/>
    <w:rsid w:val="00E575DA"/>
    <w:rsid w:val="00E576D3"/>
    <w:rsid w:val="00E64670"/>
    <w:rsid w:val="00E6562C"/>
    <w:rsid w:val="00E65B68"/>
    <w:rsid w:val="00E77106"/>
    <w:rsid w:val="00E83623"/>
    <w:rsid w:val="00E8473A"/>
    <w:rsid w:val="00E870BB"/>
    <w:rsid w:val="00E971E7"/>
    <w:rsid w:val="00EA0251"/>
    <w:rsid w:val="00EB58B5"/>
    <w:rsid w:val="00EC0CB1"/>
    <w:rsid w:val="00EC26D9"/>
    <w:rsid w:val="00EC5096"/>
    <w:rsid w:val="00EC71B6"/>
    <w:rsid w:val="00ED083C"/>
    <w:rsid w:val="00ED1EC0"/>
    <w:rsid w:val="00ED33EE"/>
    <w:rsid w:val="00ED6410"/>
    <w:rsid w:val="00EE02D6"/>
    <w:rsid w:val="00EE1F8C"/>
    <w:rsid w:val="00EE59FB"/>
    <w:rsid w:val="00EE7EEB"/>
    <w:rsid w:val="00EF4E01"/>
    <w:rsid w:val="00F0749B"/>
    <w:rsid w:val="00F0753F"/>
    <w:rsid w:val="00F11C8F"/>
    <w:rsid w:val="00F12B5E"/>
    <w:rsid w:val="00F13189"/>
    <w:rsid w:val="00F15C6C"/>
    <w:rsid w:val="00F165C0"/>
    <w:rsid w:val="00F22DDE"/>
    <w:rsid w:val="00F234E1"/>
    <w:rsid w:val="00F23733"/>
    <w:rsid w:val="00F24E49"/>
    <w:rsid w:val="00F2665F"/>
    <w:rsid w:val="00F3178E"/>
    <w:rsid w:val="00F35F6E"/>
    <w:rsid w:val="00F50BCC"/>
    <w:rsid w:val="00F55344"/>
    <w:rsid w:val="00F55EFF"/>
    <w:rsid w:val="00F56CE7"/>
    <w:rsid w:val="00F57894"/>
    <w:rsid w:val="00F57E76"/>
    <w:rsid w:val="00F60447"/>
    <w:rsid w:val="00F63287"/>
    <w:rsid w:val="00F67784"/>
    <w:rsid w:val="00F67D25"/>
    <w:rsid w:val="00F706D6"/>
    <w:rsid w:val="00F71844"/>
    <w:rsid w:val="00F72548"/>
    <w:rsid w:val="00F72EB2"/>
    <w:rsid w:val="00F74179"/>
    <w:rsid w:val="00F74C82"/>
    <w:rsid w:val="00F74DCA"/>
    <w:rsid w:val="00F75FAD"/>
    <w:rsid w:val="00F77353"/>
    <w:rsid w:val="00F83C3A"/>
    <w:rsid w:val="00F8524B"/>
    <w:rsid w:val="00F86E14"/>
    <w:rsid w:val="00F87201"/>
    <w:rsid w:val="00F87D0A"/>
    <w:rsid w:val="00FA0A2A"/>
    <w:rsid w:val="00FB27CC"/>
    <w:rsid w:val="00FB399F"/>
    <w:rsid w:val="00FB7983"/>
    <w:rsid w:val="00FC0C35"/>
    <w:rsid w:val="00FC16F9"/>
    <w:rsid w:val="00FC5F25"/>
    <w:rsid w:val="00FC6425"/>
    <w:rsid w:val="00FC6C21"/>
    <w:rsid w:val="00FD0169"/>
    <w:rsid w:val="00FD1756"/>
    <w:rsid w:val="00FD1EE7"/>
    <w:rsid w:val="00FD2010"/>
    <w:rsid w:val="00FD7B7D"/>
    <w:rsid w:val="00FE18E6"/>
    <w:rsid w:val="00FE3075"/>
    <w:rsid w:val="00FE4B51"/>
    <w:rsid w:val="00FE6F14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8538804E-2D67-4C04-83F6-F44DB4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DF8A-AD55-4838-916E-1990DE89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Brezovská Zuzana</cp:lastModifiedBy>
  <cp:revision>6</cp:revision>
  <cp:lastPrinted>2023-07-19T05:17:00Z</cp:lastPrinted>
  <dcterms:created xsi:type="dcterms:W3CDTF">2023-08-22T13:08:00Z</dcterms:created>
  <dcterms:modified xsi:type="dcterms:W3CDTF">2023-09-12T14:13:00Z</dcterms:modified>
</cp:coreProperties>
</file>