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57" w:rsidRDefault="008C2757" w:rsidP="005F235F">
      <w:pPr>
        <w:jc w:val="center"/>
        <w:rPr>
          <w:b/>
          <w:caps/>
        </w:rPr>
      </w:pPr>
    </w:p>
    <w:p w:rsidR="008C2757" w:rsidRDefault="008C2757" w:rsidP="00206033">
      <w:pPr>
        <w:rPr>
          <w:b/>
          <w:caps/>
        </w:rPr>
      </w:pPr>
    </w:p>
    <w:p w:rsidR="005F235F" w:rsidRDefault="00EF12F6" w:rsidP="005F235F">
      <w:pPr>
        <w:jc w:val="center"/>
        <w:rPr>
          <w:b/>
          <w:caps/>
        </w:rPr>
      </w:pPr>
      <w:r w:rsidRPr="002B65AC">
        <w:rPr>
          <w:b/>
          <w:caps/>
        </w:rPr>
        <w:t xml:space="preserve">vyhlásenie </w:t>
      </w:r>
      <w:r w:rsidRPr="002B65AC">
        <w:rPr>
          <w:b/>
          <w:caps/>
        </w:rPr>
        <w:br/>
        <w:t>o </w:t>
      </w:r>
      <w:r w:rsidR="00427FF4">
        <w:rPr>
          <w:b/>
          <w:caps/>
        </w:rPr>
        <w:t xml:space="preserve"> </w:t>
      </w:r>
      <w:bookmarkStart w:id="0" w:name="_GoBack"/>
      <w:bookmarkEnd w:id="0"/>
      <w:r w:rsidRPr="002B65AC">
        <w:rPr>
          <w:b/>
          <w:caps/>
        </w:rPr>
        <w:t>vylúčení konfliktu záujmov</w:t>
      </w:r>
      <w:r w:rsidR="005F235F">
        <w:rPr>
          <w:b/>
          <w:caps/>
        </w:rPr>
        <w:t xml:space="preserve"> </w:t>
      </w:r>
    </w:p>
    <w:p w:rsidR="00C67B07" w:rsidRDefault="00C67B07" w:rsidP="005F235F">
      <w:pPr>
        <w:jc w:val="center"/>
        <w:rPr>
          <w:b/>
          <w:caps/>
        </w:rPr>
      </w:pPr>
    </w:p>
    <w:p w:rsidR="005F235F" w:rsidRDefault="0031334D" w:rsidP="005F235F">
      <w:pPr>
        <w:jc w:val="center"/>
        <w:rPr>
          <w:b/>
          <w:caps/>
        </w:rPr>
      </w:pPr>
      <w:r>
        <w:rPr>
          <w:b/>
          <w:caps/>
        </w:rPr>
        <w:t>pri výkone úloh súvisiacich s činnosťou monitorovacieho výboru</w:t>
      </w:r>
      <w:r w:rsidR="005F235F">
        <w:rPr>
          <w:b/>
          <w:caps/>
        </w:rPr>
        <w:t xml:space="preserve"> pre program slov</w:t>
      </w:r>
      <w:r w:rsidR="007465D3">
        <w:rPr>
          <w:b/>
          <w:caps/>
        </w:rPr>
        <w:t>EN</w:t>
      </w:r>
      <w:r w:rsidR="005F235F">
        <w:rPr>
          <w:b/>
          <w:caps/>
        </w:rPr>
        <w:t>sko 2021 -2027</w:t>
      </w:r>
      <w:r>
        <w:rPr>
          <w:b/>
          <w:caps/>
        </w:rPr>
        <w:t xml:space="preserve"> a</w:t>
      </w:r>
      <w:r w:rsidR="005F235F">
        <w:rPr>
          <w:b/>
          <w:caps/>
        </w:rPr>
        <w:t> </w:t>
      </w:r>
      <w:r w:rsidR="00C67B07">
        <w:rPr>
          <w:b/>
          <w:caps/>
        </w:rPr>
        <w:t>komisi</w:t>
      </w:r>
      <w:r w:rsidR="005F235F">
        <w:rPr>
          <w:b/>
          <w:caps/>
        </w:rPr>
        <w:t xml:space="preserve">í </w:t>
      </w:r>
      <w:r>
        <w:rPr>
          <w:b/>
          <w:caps/>
        </w:rPr>
        <w:t>pri monitorovacom výbore</w:t>
      </w:r>
      <w:r w:rsidR="005F235F">
        <w:rPr>
          <w:b/>
          <w:caps/>
        </w:rPr>
        <w:t xml:space="preserve"> pre program slove</w:t>
      </w:r>
      <w:r w:rsidR="007465D3">
        <w:rPr>
          <w:b/>
          <w:caps/>
        </w:rPr>
        <w:t>N</w:t>
      </w:r>
      <w:r w:rsidR="005F235F">
        <w:rPr>
          <w:b/>
          <w:caps/>
        </w:rPr>
        <w:t xml:space="preserve">sko 2021 -2027 </w:t>
      </w:r>
    </w:p>
    <w:p w:rsidR="00B11A60" w:rsidRPr="002B65AC" w:rsidRDefault="00B11A60" w:rsidP="00EF12F6">
      <w:pPr>
        <w:jc w:val="center"/>
        <w:rPr>
          <w:b/>
          <w:caps/>
        </w:rPr>
      </w:pPr>
    </w:p>
    <w:p w:rsidR="00EF12F6" w:rsidRPr="002B65AC" w:rsidRDefault="00EF12F6" w:rsidP="00EF12F6">
      <w:pPr>
        <w:jc w:val="both"/>
      </w:pPr>
    </w:p>
    <w:p w:rsidR="00EF12F6" w:rsidRPr="002B65AC" w:rsidRDefault="00EF12F6" w:rsidP="00EF12F6">
      <w:pPr>
        <w:ind w:firstLine="708"/>
        <w:jc w:val="both"/>
      </w:pPr>
      <w:r w:rsidRPr="002B65AC">
        <w:t>Ja, dolu podpísaný</w:t>
      </w:r>
      <w:r w:rsidR="005F235F">
        <w:t>/á</w:t>
      </w:r>
      <w:r w:rsidRPr="002B65AC">
        <w:t xml:space="preserve">, týmto </w:t>
      </w:r>
      <w:r w:rsidR="00B11A60">
        <w:t>čestne vyhlasujem, že:</w:t>
      </w:r>
    </w:p>
    <w:p w:rsidR="00EF12F6" w:rsidRPr="002B65AC" w:rsidRDefault="00EF12F6" w:rsidP="00EF12F6">
      <w:pPr>
        <w:jc w:val="both"/>
      </w:pPr>
    </w:p>
    <w:p w:rsidR="00D8636E" w:rsidRDefault="00EF12F6" w:rsidP="00D8636E">
      <w:pPr>
        <w:numPr>
          <w:ilvl w:val="0"/>
          <w:numId w:val="1"/>
        </w:numPr>
        <w:spacing w:before="60"/>
        <w:jc w:val="both"/>
      </w:pPr>
      <w:r w:rsidRPr="002B65AC">
        <w:t xml:space="preserve">nie som </w:t>
      </w:r>
      <w:r w:rsidR="007B2460">
        <w:t xml:space="preserve">pri plnení úloh vyplývajúcich z môjho </w:t>
      </w:r>
      <w:r w:rsidR="006B5825" w:rsidRPr="006954AB">
        <w:t>zastúpenia</w:t>
      </w:r>
      <w:r w:rsidR="007B2460">
        <w:t xml:space="preserve"> v Monitorovacom výbore</w:t>
      </w:r>
      <w:r w:rsidR="00180642">
        <w:t xml:space="preserve"> pre </w:t>
      </w:r>
      <w:r w:rsidR="005F235F">
        <w:t>Program Slovensko 2021 - 2027</w:t>
      </w:r>
      <w:r w:rsidR="007B2460">
        <w:t xml:space="preserve"> a/alebo príslušných Komisiách pri Monitorovacom výbore </w:t>
      </w:r>
      <w:r w:rsidR="007465D3">
        <w:t xml:space="preserve">pre </w:t>
      </w:r>
      <w:r w:rsidR="005F235F">
        <w:t xml:space="preserve">Program Slovensko 2021 </w:t>
      </w:r>
      <w:r w:rsidR="00180642">
        <w:t>–</w:t>
      </w:r>
      <w:r w:rsidR="005F235F">
        <w:t xml:space="preserve"> 2027</w:t>
      </w:r>
      <w:r w:rsidR="00180642">
        <w:t xml:space="preserve"> (Monitorovací výbor pre Program Slovensko 2021 – 2027 a Komisie pri Monitorovacom výbore pre Program Slovensko 2021 – 2027 sú ďalej spoločne označované iba „monitorovací výbor“)</w:t>
      </w:r>
      <w:r w:rsidR="005F235F">
        <w:t xml:space="preserve"> </w:t>
      </w:r>
      <w:r w:rsidRPr="002B65AC">
        <w:t>v konflikte záujmov v zmysle definície konfliktu záujmov podľa príslušných všeobecne záväzných právnych predpisov a ostatných záväzných dokumentov</w:t>
      </w:r>
      <w:r w:rsidR="00D8636E">
        <w:t>, vrátane predpisov a dokumentov EÚ</w:t>
      </w:r>
      <w:r w:rsidRPr="002B65AC">
        <w:rPr>
          <w:rStyle w:val="Odkaznapoznmkupodiarou"/>
        </w:rPr>
        <w:footnoteReference w:id="1"/>
      </w:r>
      <w:r w:rsidRPr="002B65AC">
        <w:t>;</w:t>
      </w:r>
    </w:p>
    <w:p w:rsidR="00D8636E" w:rsidRPr="002B65AC" w:rsidRDefault="00D8636E" w:rsidP="00D8636E">
      <w:pPr>
        <w:spacing w:before="60"/>
        <w:jc w:val="both"/>
      </w:pPr>
    </w:p>
    <w:p w:rsidR="002110C5" w:rsidRDefault="00EF12F6" w:rsidP="00D8636E">
      <w:pPr>
        <w:numPr>
          <w:ilvl w:val="0"/>
          <w:numId w:val="1"/>
        </w:numPr>
        <w:spacing w:before="60"/>
        <w:jc w:val="both"/>
      </w:pPr>
      <w:r w:rsidRPr="002B65AC">
        <w:t xml:space="preserve">nie som </w:t>
      </w:r>
      <w:r w:rsidR="007465D3">
        <w:t xml:space="preserve">si </w:t>
      </w:r>
      <w:r w:rsidRPr="002B65AC">
        <w:t>vedomý</w:t>
      </w:r>
      <w:r w:rsidR="00180642">
        <w:t>/á</w:t>
      </w:r>
      <w:r w:rsidRPr="002B65AC">
        <w:t xml:space="preserve"> žiadnych skutočností alebo okolností, ktoré by </w:t>
      </w:r>
      <w:r w:rsidR="001131B6">
        <w:t>viedli ku konfliktu záujmov</w:t>
      </w:r>
      <w:r w:rsidR="009242C5">
        <w:t>,</w:t>
      </w:r>
      <w:r w:rsidR="001131B6">
        <w:t xml:space="preserve"> </w:t>
      </w:r>
      <w:r w:rsidRPr="002B65AC">
        <w:t xml:space="preserve">resp. ktoré môžem predvídať do budúcnosti a ktoré by mohli súvisieť s konfliktom záujmov; </w:t>
      </w:r>
    </w:p>
    <w:p w:rsidR="007B2460" w:rsidRDefault="007B2460" w:rsidP="00D8636E">
      <w:pPr>
        <w:spacing w:before="60"/>
        <w:jc w:val="both"/>
      </w:pPr>
    </w:p>
    <w:p w:rsidR="00EF12F6" w:rsidRDefault="002110C5" w:rsidP="00D8636E">
      <w:pPr>
        <w:numPr>
          <w:ilvl w:val="0"/>
          <w:numId w:val="1"/>
        </w:numPr>
        <w:spacing w:before="60"/>
        <w:jc w:val="both"/>
      </w:pPr>
      <w:r>
        <w:t>v p</w:t>
      </w:r>
      <w:r w:rsidR="00180642">
        <w:t>rípade riešenia bodov programu m</w:t>
      </w:r>
      <w:r>
        <w:t>onitorovacieho</w:t>
      </w:r>
      <w:r w:rsidR="005107B9">
        <w:t xml:space="preserve"> výboru</w:t>
      </w:r>
      <w:r>
        <w:t xml:space="preserve">, </w:t>
      </w:r>
      <w:r w:rsidR="007B2460">
        <w:t>v</w:t>
      </w:r>
      <w:r w:rsidR="004A379B">
        <w:t xml:space="preserve"> ktorom </w:t>
      </w:r>
      <w:r>
        <w:t xml:space="preserve">som </w:t>
      </w:r>
      <w:r w:rsidRPr="006954AB">
        <w:t>zastúpený</w:t>
      </w:r>
      <w:r w:rsidR="00D8636E" w:rsidRPr="006954AB">
        <w:t>/a</w:t>
      </w:r>
      <w:r w:rsidR="001329AE">
        <w:t xml:space="preserve"> s hlasovacím právom</w:t>
      </w:r>
      <w:r w:rsidR="009242C5">
        <w:t>,</w:t>
      </w:r>
      <w:r w:rsidR="001329AE">
        <w:t xml:space="preserve"> </w:t>
      </w:r>
      <w:r>
        <w:t xml:space="preserve">ktoré môžu byť objektívne vnímané ako konflikt záujmov, </w:t>
      </w:r>
      <w:r w:rsidR="00180642">
        <w:t>oznámim túto skutočnosť tajomníkovi monitorovacieho výboru a z</w:t>
      </w:r>
      <w:r w:rsidR="00C67B07">
        <w:t>držím</w:t>
      </w:r>
      <w:r w:rsidR="00180642">
        <w:t xml:space="preserve"> sa</w:t>
      </w:r>
      <w:r>
        <w:t xml:space="preserve"> hlasovania k týmto </w:t>
      </w:r>
      <w:r w:rsidR="00D8636E">
        <w:t>bodom</w:t>
      </w:r>
      <w:r w:rsidR="007B2460">
        <w:t>;</w:t>
      </w:r>
    </w:p>
    <w:p w:rsidR="004A379B" w:rsidRDefault="004A379B" w:rsidP="004A379B">
      <w:pPr>
        <w:pStyle w:val="Odsekzoznamu"/>
      </w:pPr>
    </w:p>
    <w:p w:rsidR="00427FF4" w:rsidRDefault="004A379B" w:rsidP="00945198">
      <w:pPr>
        <w:numPr>
          <w:ilvl w:val="0"/>
          <w:numId w:val="1"/>
        </w:numPr>
        <w:spacing w:before="60"/>
        <w:jc w:val="both"/>
      </w:pPr>
      <w:r>
        <w:t xml:space="preserve">v prípade schvaľovania zámerov národných projektov (vrátane prijímateľov) podľa § 23 ods. 2 a 3 zákona č.  </w:t>
      </w:r>
      <w:r w:rsidRPr="004A379B">
        <w:t>č. 121/2022 Z. z. o príspevkoch z fondov Európskej únie a o zmene a doplnení niektorých zákonov</w:t>
      </w:r>
      <w:r w:rsidR="00180642">
        <w:t xml:space="preserve"> (ďalej len „zákon“</w:t>
      </w:r>
      <w:r w:rsidR="00427FF4">
        <w:t>)</w:t>
      </w:r>
      <w:r w:rsidRPr="004A379B">
        <w:t xml:space="preserve"> </w:t>
      </w:r>
      <w:r>
        <w:t>v</w:t>
      </w:r>
      <w:r w:rsidR="00180642">
        <w:t> monitorovacom výbore</w:t>
      </w:r>
      <w:r>
        <w:t xml:space="preserve">, </w:t>
      </w:r>
      <w:r w:rsidR="00180642">
        <w:t xml:space="preserve">pri ktorých som zainteresovanou osobou podľa § 45 ods. 2 zákona, oznámim túto skutočnosť tajomníkovi </w:t>
      </w:r>
      <w:r w:rsidR="00427FF4">
        <w:t xml:space="preserve">monitorovacieho </w:t>
      </w:r>
      <w:r w:rsidR="00180642">
        <w:t>výboru a</w:t>
      </w:r>
      <w:r>
        <w:t xml:space="preserve"> </w:t>
      </w:r>
      <w:r w:rsidR="00D47FDF">
        <w:t>z</w:t>
      </w:r>
      <w:r>
        <w:t>držím sa hlasovania k týmto bodom;</w:t>
      </w:r>
    </w:p>
    <w:p w:rsidR="00427FF4" w:rsidRDefault="00427FF4" w:rsidP="00945198">
      <w:pPr>
        <w:jc w:val="both"/>
      </w:pPr>
    </w:p>
    <w:p w:rsidR="008C2757" w:rsidRDefault="00945198" w:rsidP="008C2757">
      <w:pPr>
        <w:pStyle w:val="Odsekzoznamu"/>
        <w:numPr>
          <w:ilvl w:val="0"/>
          <w:numId w:val="1"/>
        </w:numPr>
        <w:jc w:val="both"/>
      </w:pPr>
      <w:r>
        <w:t>som si vedomý/á, že v prípade identifikácie konfliktu záujmov, pri ktorom som nedodržal povinnosť zdržania sa hlasovania</w:t>
      </w:r>
      <w:r w:rsidR="00A06A27">
        <w:t>,</w:t>
      </w:r>
      <w:r>
        <w:t xml:space="preserve"> alebo v prípade nedodržania dôvernosti informácií budem odvolaný/á z monitorovacieho výboru.</w:t>
      </w:r>
    </w:p>
    <w:p w:rsidR="008C2757" w:rsidRDefault="008C2757" w:rsidP="008C2757">
      <w:pPr>
        <w:jc w:val="both"/>
      </w:pPr>
    </w:p>
    <w:p w:rsidR="008C2757" w:rsidRDefault="008C2757" w:rsidP="008C2757">
      <w:pPr>
        <w:jc w:val="both"/>
      </w:pPr>
    </w:p>
    <w:p w:rsidR="005F235F" w:rsidRDefault="005F235F" w:rsidP="005F235F">
      <w:pPr>
        <w:pStyle w:val="Odsekzoznamu"/>
        <w:jc w:val="both"/>
      </w:pPr>
    </w:p>
    <w:p w:rsidR="00BD343A" w:rsidRDefault="00BD343A" w:rsidP="005F235F">
      <w:pPr>
        <w:pStyle w:val="Odsekzoznamu"/>
        <w:jc w:val="both"/>
      </w:pPr>
    </w:p>
    <w:p w:rsidR="00BD343A" w:rsidRDefault="00BD343A" w:rsidP="005F235F">
      <w:pPr>
        <w:pStyle w:val="Odsekzoznamu"/>
        <w:jc w:val="both"/>
      </w:pPr>
    </w:p>
    <w:p w:rsidR="00BD343A" w:rsidRDefault="00BD343A" w:rsidP="005F235F">
      <w:pPr>
        <w:pStyle w:val="Odsekzoznamu"/>
        <w:jc w:val="both"/>
      </w:pPr>
    </w:p>
    <w:p w:rsidR="00BD343A" w:rsidRDefault="00BD343A" w:rsidP="005F235F">
      <w:pPr>
        <w:pStyle w:val="Odsekzoznamu"/>
        <w:jc w:val="both"/>
      </w:pPr>
    </w:p>
    <w:tbl>
      <w:tblPr>
        <w:tblpPr w:leftFromText="141" w:rightFromText="141" w:vertAnchor="text" w:horzAnchor="page" w:tblpX="1441" w:tblpY="-80"/>
        <w:tblW w:w="4326" w:type="pct"/>
        <w:tblLook w:val="0000" w:firstRow="0" w:lastRow="0" w:firstColumn="0" w:lastColumn="0" w:noHBand="0" w:noVBand="0"/>
      </w:tblPr>
      <w:tblGrid>
        <w:gridCol w:w="3455"/>
        <w:gridCol w:w="4993"/>
      </w:tblGrid>
      <w:tr w:rsidR="005F235F" w:rsidRPr="000F795A" w:rsidTr="004C226D">
        <w:trPr>
          <w:trHeight w:hRule="exact" w:val="922"/>
        </w:trPr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35F" w:rsidRPr="006F6F38" w:rsidRDefault="00945198" w:rsidP="008C2757">
            <w:pPr>
              <w:spacing w:before="40" w:after="40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Zástupca subjektu</w:t>
            </w:r>
            <w:r w:rsidR="005F235F" w:rsidRPr="006F6F38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35F" w:rsidRPr="006F6F38" w:rsidRDefault="005F235F" w:rsidP="008C2757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5F235F" w:rsidRPr="000F795A" w:rsidTr="004C226D">
        <w:trPr>
          <w:trHeight w:hRule="exact" w:val="904"/>
        </w:trPr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35F" w:rsidRPr="006F6F38" w:rsidRDefault="005F235F" w:rsidP="008C2757">
            <w:pPr>
              <w:spacing w:before="40" w:after="40"/>
              <w:ind w:right="-108"/>
              <w:rPr>
                <w:rFonts w:cstheme="minorHAnsi"/>
                <w:b/>
                <w:sz w:val="20"/>
                <w:szCs w:val="20"/>
              </w:rPr>
            </w:pPr>
            <w:r w:rsidRPr="006F6F38">
              <w:rPr>
                <w:rFonts w:cstheme="minorHAnsi"/>
                <w:b/>
                <w:sz w:val="20"/>
                <w:szCs w:val="20"/>
              </w:rPr>
              <w:t>Meno a priezvisko, titul:</w:t>
            </w:r>
          </w:p>
        </w:tc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35F" w:rsidRPr="006F6F38" w:rsidRDefault="005F235F" w:rsidP="008C2757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5F235F" w:rsidRPr="000F795A" w:rsidTr="004C226D">
        <w:trPr>
          <w:trHeight w:hRule="exact" w:val="904"/>
        </w:trPr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5F" w:rsidRPr="006F6F38" w:rsidRDefault="005F235F" w:rsidP="008C2757">
            <w:pPr>
              <w:spacing w:before="40" w:after="40"/>
              <w:ind w:right="-108"/>
              <w:rPr>
                <w:rFonts w:cstheme="minorHAnsi"/>
                <w:b/>
                <w:sz w:val="20"/>
                <w:szCs w:val="20"/>
              </w:rPr>
            </w:pPr>
            <w:r w:rsidRPr="006F6F38">
              <w:rPr>
                <w:rFonts w:cstheme="minorHAnsi"/>
                <w:b/>
                <w:sz w:val="20"/>
                <w:szCs w:val="20"/>
              </w:rPr>
              <w:t>Dátum: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5F" w:rsidRPr="006F6F38" w:rsidRDefault="005F235F" w:rsidP="008C2757">
            <w:pPr>
              <w:ind w:firstLine="20"/>
              <w:rPr>
                <w:rFonts w:cstheme="minorHAnsi"/>
                <w:sz w:val="20"/>
                <w:szCs w:val="20"/>
              </w:rPr>
            </w:pPr>
          </w:p>
        </w:tc>
      </w:tr>
      <w:tr w:rsidR="005F235F" w:rsidRPr="000F795A" w:rsidTr="004C226D">
        <w:trPr>
          <w:trHeight w:hRule="exact" w:val="904"/>
        </w:trPr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5F" w:rsidRPr="006F6F38" w:rsidRDefault="005F235F" w:rsidP="008C2757">
            <w:pPr>
              <w:spacing w:before="40" w:after="40"/>
              <w:ind w:right="-108"/>
              <w:rPr>
                <w:rFonts w:cstheme="minorHAnsi"/>
                <w:b/>
                <w:sz w:val="20"/>
                <w:szCs w:val="20"/>
              </w:rPr>
            </w:pPr>
            <w:r w:rsidRPr="006F6F38">
              <w:rPr>
                <w:rFonts w:cstheme="minorHAnsi"/>
                <w:b/>
                <w:sz w:val="20"/>
                <w:szCs w:val="20"/>
              </w:rPr>
              <w:t>Podpis: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5F" w:rsidRPr="006F6F38" w:rsidRDefault="005F235F" w:rsidP="008C2757">
            <w:pPr>
              <w:ind w:firstLine="20"/>
              <w:rPr>
                <w:rFonts w:cstheme="minorHAnsi"/>
                <w:sz w:val="20"/>
                <w:szCs w:val="20"/>
              </w:rPr>
            </w:pPr>
          </w:p>
        </w:tc>
      </w:tr>
    </w:tbl>
    <w:p w:rsidR="005F235F" w:rsidRDefault="005F235F" w:rsidP="005F235F">
      <w:pPr>
        <w:pStyle w:val="Odsekzoznamu"/>
        <w:jc w:val="both"/>
      </w:pPr>
    </w:p>
    <w:p w:rsidR="005F235F" w:rsidRDefault="005F235F" w:rsidP="005F235F">
      <w:pPr>
        <w:pStyle w:val="Odsekzoznamu"/>
        <w:jc w:val="both"/>
      </w:pPr>
    </w:p>
    <w:p w:rsidR="005F235F" w:rsidRDefault="005F235F" w:rsidP="005F235F">
      <w:pPr>
        <w:pStyle w:val="Odsekzoznamu"/>
        <w:jc w:val="both"/>
      </w:pPr>
    </w:p>
    <w:p w:rsidR="005F235F" w:rsidRDefault="005F235F" w:rsidP="005F235F">
      <w:pPr>
        <w:pStyle w:val="Odsekzoznamu"/>
        <w:jc w:val="both"/>
      </w:pPr>
    </w:p>
    <w:p w:rsidR="005F235F" w:rsidRDefault="005F235F" w:rsidP="005F235F">
      <w:pPr>
        <w:pStyle w:val="Odsekzoznamu"/>
        <w:jc w:val="both"/>
      </w:pPr>
    </w:p>
    <w:p w:rsidR="00817A50" w:rsidRPr="000F795A" w:rsidRDefault="00817A50" w:rsidP="00817A50">
      <w:pPr>
        <w:rPr>
          <w:rFonts w:cstheme="minorHAnsi"/>
          <w:sz w:val="20"/>
          <w:szCs w:val="20"/>
          <w:lang w:val="cs-CZ"/>
        </w:rPr>
      </w:pPr>
    </w:p>
    <w:sectPr w:rsidR="00817A50" w:rsidRPr="000F795A" w:rsidSect="005F235F">
      <w:headerReference w:type="default" r:id="rId8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85B" w:rsidRDefault="00C1485B" w:rsidP="00EF12F6">
      <w:r>
        <w:separator/>
      </w:r>
    </w:p>
  </w:endnote>
  <w:endnote w:type="continuationSeparator" w:id="0">
    <w:p w:rsidR="00C1485B" w:rsidRDefault="00C1485B" w:rsidP="00EF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85B" w:rsidRDefault="00C1485B" w:rsidP="00EF12F6">
      <w:r>
        <w:separator/>
      </w:r>
    </w:p>
  </w:footnote>
  <w:footnote w:type="continuationSeparator" w:id="0">
    <w:p w:rsidR="00C1485B" w:rsidRDefault="00C1485B" w:rsidP="00EF12F6">
      <w:r>
        <w:continuationSeparator/>
      </w:r>
    </w:p>
  </w:footnote>
  <w:footnote w:id="1">
    <w:p w:rsidR="00945198" w:rsidRPr="00F82F42" w:rsidRDefault="00EF12F6" w:rsidP="00945198">
      <w:pPr>
        <w:pStyle w:val="Textpoznmkypodiarou"/>
        <w:jc w:val="both"/>
        <w:rPr>
          <w:sz w:val="18"/>
          <w:szCs w:val="18"/>
        </w:rPr>
      </w:pPr>
      <w:r w:rsidRPr="007577E8">
        <w:rPr>
          <w:rStyle w:val="Odkaznapoznmkupodiarou"/>
          <w:sz w:val="18"/>
          <w:szCs w:val="18"/>
        </w:rPr>
        <w:footnoteRef/>
      </w:r>
      <w:r w:rsidR="00B11A60">
        <w:rPr>
          <w:sz w:val="18"/>
          <w:szCs w:val="18"/>
        </w:rPr>
        <w:t xml:space="preserve"> </w:t>
      </w:r>
      <w:r w:rsidR="00945198">
        <w:rPr>
          <w:sz w:val="18"/>
          <w:szCs w:val="18"/>
        </w:rPr>
        <w:t>Napr. § 45 zákona č. 121/2022</w:t>
      </w:r>
      <w:r w:rsidR="00945198" w:rsidRPr="007577E8">
        <w:rPr>
          <w:sz w:val="18"/>
          <w:szCs w:val="18"/>
        </w:rPr>
        <w:t xml:space="preserve"> Z. z. o </w:t>
      </w:r>
      <w:r w:rsidR="00945198" w:rsidRPr="00565BE2">
        <w:rPr>
          <w:sz w:val="18"/>
          <w:szCs w:val="18"/>
        </w:rPr>
        <w:t>príspevkoch z fondov Európskej únie a o zmene a doplnení niektorých zákonov</w:t>
      </w:r>
      <w:r w:rsidR="00945198">
        <w:rPr>
          <w:sz w:val="18"/>
          <w:szCs w:val="18"/>
        </w:rPr>
        <w:t xml:space="preserve"> v znení neskorších predpisov, čl. 61 </w:t>
      </w:r>
      <w:r w:rsidR="00945198" w:rsidRPr="00F82F42">
        <w:rPr>
          <w:sz w:val="18"/>
          <w:szCs w:val="18"/>
        </w:rPr>
        <w:t>Nariadeni</w:t>
      </w:r>
      <w:r w:rsidR="00945198">
        <w:rPr>
          <w:sz w:val="18"/>
          <w:szCs w:val="18"/>
        </w:rPr>
        <w:t>a</w:t>
      </w:r>
      <w:r w:rsidR="00945198" w:rsidRPr="00F82F42">
        <w:rPr>
          <w:sz w:val="18"/>
          <w:szCs w:val="18"/>
        </w:rPr>
        <w:t xml:space="preserve"> Európskeho parlamentu a Rady (EÚ, </w:t>
      </w:r>
      <w:proofErr w:type="spellStart"/>
      <w:r w:rsidR="00945198" w:rsidRPr="00F82F42">
        <w:rPr>
          <w:sz w:val="18"/>
          <w:szCs w:val="18"/>
        </w:rPr>
        <w:t>Euratom</w:t>
      </w:r>
      <w:proofErr w:type="spellEnd"/>
      <w:r w:rsidR="00945198" w:rsidRPr="00F82F42">
        <w:rPr>
          <w:sz w:val="18"/>
          <w:szCs w:val="18"/>
        </w:rPr>
        <w:t>) 2018/1046 z 18. júla 2018 o rozpočtových pravidlách, ktoré sa vzťahujú na všeobecný rozpočet Únie, o zmene nariadení (EÚ)</w:t>
      </w:r>
      <w:r w:rsidR="00945198">
        <w:rPr>
          <w:sz w:val="18"/>
          <w:szCs w:val="18"/>
        </w:rPr>
        <w:t xml:space="preserve"> </w:t>
      </w:r>
      <w:r w:rsidR="00945198" w:rsidRPr="00F82F42">
        <w:rPr>
          <w:sz w:val="18"/>
          <w:szCs w:val="18"/>
        </w:rPr>
        <w:t>č. 1296/2013, (EÚ) č. 1301/2013, (EÚ) č. 1303/2013, (EÚ) č. 1304/2013, (EÚ) č. 1309/2013, (EÚ) č. 1316/2013, (EÚ) č. 223/2014, (EÚ) č. 283/2014 a rozhodnutia č. 541/2014/EÚ a o zrušení</w:t>
      </w:r>
    </w:p>
    <w:p w:rsidR="00EF12F6" w:rsidRPr="00E2722E" w:rsidRDefault="00945198" w:rsidP="00945198">
      <w:pPr>
        <w:pStyle w:val="Textpoznmkypodiarou"/>
        <w:jc w:val="both"/>
        <w:rPr>
          <w:sz w:val="18"/>
          <w:szCs w:val="18"/>
        </w:rPr>
      </w:pPr>
      <w:r w:rsidRPr="00F82F42">
        <w:rPr>
          <w:sz w:val="18"/>
          <w:szCs w:val="18"/>
        </w:rPr>
        <w:t xml:space="preserve">nariadenia (EÚ, </w:t>
      </w:r>
      <w:proofErr w:type="spellStart"/>
      <w:r w:rsidRPr="00F82F42">
        <w:rPr>
          <w:sz w:val="18"/>
          <w:szCs w:val="18"/>
        </w:rPr>
        <w:t>Euratom</w:t>
      </w:r>
      <w:proofErr w:type="spellEnd"/>
      <w:r w:rsidRPr="00F82F42">
        <w:rPr>
          <w:sz w:val="18"/>
          <w:szCs w:val="18"/>
        </w:rPr>
        <w:t>) č. 966/2012</w:t>
      </w:r>
      <w:r>
        <w:rPr>
          <w:sz w:val="18"/>
          <w:szCs w:val="18"/>
        </w:rPr>
        <w:t xml:space="preserve"> v platnom znení, článok 5 ods. 13 Štatútu Monitorovacieho výboru pre Program Slovensko 2021 - 2027 ako aj príslušné články Komisií </w:t>
      </w:r>
      <w:r w:rsidRPr="00C67B07">
        <w:rPr>
          <w:sz w:val="18"/>
          <w:szCs w:val="18"/>
        </w:rPr>
        <w:t>pri Monitorovacom výbore.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757" w:rsidRDefault="00206033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5AE6C" wp14:editId="26512992">
          <wp:simplePos x="0" y="0"/>
          <wp:positionH relativeFrom="margin">
            <wp:align>center</wp:align>
          </wp:positionH>
          <wp:positionV relativeFrom="topMargin">
            <wp:posOffset>153670</wp:posOffset>
          </wp:positionV>
          <wp:extent cx="4919514" cy="720000"/>
          <wp:effectExtent l="0" t="0" r="0" b="4445"/>
          <wp:wrapSquare wrapText="bothSides"/>
          <wp:docPr id="1" name="Obrázok 1" descr="C:\Users\revakova\AppData\Local\Microsoft\Windows\INetCache\Content.Outlook\N7OXBTA1\EU_Program-Slovensko_MIRRIS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vakova\AppData\Local\Microsoft\Windows\INetCache\Content.Outlook\N7OXBTA1\EU_Program-Slovensko_MIRRISR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51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2757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60E4"/>
    <w:multiLevelType w:val="hybridMultilevel"/>
    <w:tmpl w:val="A4F85D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F6"/>
    <w:rsid w:val="0004648C"/>
    <w:rsid w:val="001131B6"/>
    <w:rsid w:val="001329AE"/>
    <w:rsid w:val="00151074"/>
    <w:rsid w:val="00155EFD"/>
    <w:rsid w:val="00180642"/>
    <w:rsid w:val="00206033"/>
    <w:rsid w:val="002110C5"/>
    <w:rsid w:val="002D492F"/>
    <w:rsid w:val="002E332B"/>
    <w:rsid w:val="0031334D"/>
    <w:rsid w:val="003A790F"/>
    <w:rsid w:val="00427FF4"/>
    <w:rsid w:val="004A379B"/>
    <w:rsid w:val="004C226D"/>
    <w:rsid w:val="005107B9"/>
    <w:rsid w:val="00565BE2"/>
    <w:rsid w:val="00566951"/>
    <w:rsid w:val="005F235F"/>
    <w:rsid w:val="00670208"/>
    <w:rsid w:val="006954AB"/>
    <w:rsid w:val="006B5825"/>
    <w:rsid w:val="007451F2"/>
    <w:rsid w:val="007465D3"/>
    <w:rsid w:val="007B2460"/>
    <w:rsid w:val="007D47D8"/>
    <w:rsid w:val="00817A50"/>
    <w:rsid w:val="008C2757"/>
    <w:rsid w:val="009242C5"/>
    <w:rsid w:val="00941B66"/>
    <w:rsid w:val="00945198"/>
    <w:rsid w:val="00A06A27"/>
    <w:rsid w:val="00AB618B"/>
    <w:rsid w:val="00B11A60"/>
    <w:rsid w:val="00BD343A"/>
    <w:rsid w:val="00C1485B"/>
    <w:rsid w:val="00C67B07"/>
    <w:rsid w:val="00CF3B9A"/>
    <w:rsid w:val="00D47FDF"/>
    <w:rsid w:val="00D8636E"/>
    <w:rsid w:val="00E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814C36"/>
  <w15:chartTrackingRefBased/>
  <w15:docId w15:val="{DB948E0E-43C8-4777-9516-D5E4A5AE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EF12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F12F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EF12F6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7B2460"/>
    <w:pPr>
      <w:ind w:left="720"/>
      <w:contextualSpacing/>
    </w:pPr>
  </w:style>
  <w:style w:type="paragraph" w:customStyle="1" w:styleId="Default">
    <w:name w:val="Default"/>
    <w:rsid w:val="00D8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7A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7A50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C27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27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C27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275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D7A6-486D-4C2C-85EA-06D3C2AD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Sakáčová, Sláva</dc:creator>
  <cp:keywords/>
  <dc:description/>
  <cp:lastModifiedBy>Hetényiová, Beáta</cp:lastModifiedBy>
  <cp:revision>4</cp:revision>
  <cp:lastPrinted>2022-12-09T10:36:00Z</cp:lastPrinted>
  <dcterms:created xsi:type="dcterms:W3CDTF">2024-04-11T13:26:00Z</dcterms:created>
  <dcterms:modified xsi:type="dcterms:W3CDTF">2024-04-11T13:30:00Z</dcterms:modified>
</cp:coreProperties>
</file>