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55DF" w14:textId="68EDF3F8" w:rsidR="00E30677" w:rsidRPr="003339A7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3339A7">
        <w:rPr>
          <w:rFonts w:ascii="Calibri" w:hAnsi="Calibri" w:cs="Calibri"/>
          <w:sz w:val="28"/>
          <w:szCs w:val="28"/>
        </w:rPr>
        <w:t>Rada partnerstva ...................</w:t>
      </w:r>
      <w:r w:rsidR="00E30677" w:rsidRPr="003339A7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3A8F6593" w:rsidR="003A2346" w:rsidRPr="003339A7" w:rsidRDefault="00E30677" w:rsidP="1B709E40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3339A7">
        <w:rPr>
          <w:rFonts w:ascii="Calibri" w:hAnsi="Calibri" w:cs="Calibri"/>
          <w:sz w:val="28"/>
          <w:szCs w:val="28"/>
        </w:rPr>
        <w:t>pre integrovaný územný rozvoj</w:t>
      </w:r>
      <w:r w:rsidR="000D4910" w:rsidRPr="003339A7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3339A7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3339A7" w:rsidRDefault="00E30677" w:rsidP="000D4910">
      <w:pPr>
        <w:spacing w:after="240"/>
        <w:jc w:val="center"/>
        <w:rPr>
          <w:rFonts w:ascii="Calibri" w:hAnsi="Calibri" w:cs="Calibri"/>
        </w:rPr>
      </w:pPr>
      <w:r w:rsidRPr="003339A7">
        <w:rPr>
          <w:rFonts w:ascii="Calibri" w:hAnsi="Calibri" w:cs="Calibri"/>
        </w:rPr>
        <w:t xml:space="preserve">Návrh </w:t>
      </w:r>
    </w:p>
    <w:p w14:paraId="2EE9CFA2" w14:textId="41868F2E" w:rsidR="000D4910" w:rsidRPr="003339A7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339A7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3339A7">
        <w:rPr>
          <w:rFonts w:ascii="Calibri" w:hAnsi="Calibri" w:cs="Calibri"/>
          <w:b/>
          <w:bCs/>
          <w:sz w:val="28"/>
          <w:szCs w:val="28"/>
        </w:rPr>
        <w:t>zneseni</w:t>
      </w:r>
      <w:r w:rsidRPr="003339A7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3339A7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1D038E75" w:rsidR="000D4910" w:rsidRPr="003339A7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339A7">
        <w:rPr>
          <w:rFonts w:ascii="Calibri" w:hAnsi="Calibri" w:cs="Calibri"/>
          <w:b/>
          <w:bCs/>
          <w:sz w:val="28"/>
          <w:szCs w:val="28"/>
        </w:rPr>
        <w:t>pre integrovaný územný rozvoj/Kooperačnej rady udržateľného mestského rozvoja..............................</w:t>
      </w:r>
    </w:p>
    <w:p w14:paraId="462A2AA2" w14:textId="36FCCCE4" w:rsidR="00E30677" w:rsidRPr="003339A7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339A7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3339A7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3339A7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3339A7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3339A7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3339A7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3339A7" w:rsidRDefault="00E30677" w:rsidP="00566B39">
      <w:pPr>
        <w:rPr>
          <w:rFonts w:ascii="Calibri" w:hAnsi="Calibri" w:cs="Calibri"/>
        </w:rPr>
      </w:pPr>
    </w:p>
    <w:p w14:paraId="1B072567" w14:textId="3C8B7E26" w:rsidR="007D18D2" w:rsidRPr="00FD6F85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>z</w:t>
      </w:r>
      <w:r w:rsidR="003A2346" w:rsidRPr="00FD6F85">
        <w:rPr>
          <w:rFonts w:ascii="Calibri" w:hAnsi="Calibri" w:cs="Calibri"/>
          <w:sz w:val="22"/>
          <w:szCs w:val="22"/>
        </w:rPr>
        <w:t> </w:t>
      </w:r>
      <w:r w:rsidR="000D4910" w:rsidRPr="00FD6F85">
        <w:rPr>
          <w:rFonts w:ascii="Calibri" w:hAnsi="Calibri" w:cs="Calibri"/>
          <w:sz w:val="22"/>
          <w:szCs w:val="22"/>
        </w:rPr>
        <w:t>....</w:t>
      </w:r>
      <w:r w:rsidRPr="00FD6F85">
        <w:rPr>
          <w:rFonts w:ascii="Calibri" w:hAnsi="Calibri" w:cs="Calibri"/>
          <w:sz w:val="22"/>
          <w:szCs w:val="22"/>
        </w:rPr>
        <w:t>. zasadnutia</w:t>
      </w:r>
      <w:r w:rsidR="000D4910" w:rsidRPr="00FD6F85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FD6F85">
        <w:rPr>
          <w:rFonts w:ascii="Calibri" w:hAnsi="Calibri" w:cs="Calibri"/>
          <w:sz w:val="22"/>
          <w:szCs w:val="22"/>
        </w:rPr>
        <w:t>,</w:t>
      </w:r>
      <w:r w:rsidR="000D4910" w:rsidRPr="00FD6F85">
        <w:rPr>
          <w:rFonts w:ascii="Calibri" w:hAnsi="Calibri" w:cs="Calibri"/>
          <w:sz w:val="22"/>
          <w:szCs w:val="22"/>
        </w:rPr>
        <w:t xml:space="preserve"> </w:t>
      </w:r>
      <w:r w:rsidRPr="00FD6F85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FD6F85">
        <w:rPr>
          <w:rFonts w:ascii="Calibri" w:hAnsi="Calibri" w:cs="Calibri"/>
          <w:sz w:val="22"/>
          <w:szCs w:val="22"/>
        </w:rPr>
        <w:t>..........................</w:t>
      </w:r>
      <w:r w:rsidRPr="00FD6F85">
        <w:rPr>
          <w:rFonts w:ascii="Calibri" w:hAnsi="Calibri" w:cs="Calibri"/>
          <w:sz w:val="22"/>
          <w:szCs w:val="22"/>
        </w:rPr>
        <w:t xml:space="preserve"> v</w:t>
      </w:r>
      <w:r w:rsidR="003A2346" w:rsidRPr="00FD6F85">
        <w:rPr>
          <w:rFonts w:ascii="Calibri" w:hAnsi="Calibri" w:cs="Calibri"/>
          <w:sz w:val="22"/>
          <w:szCs w:val="22"/>
        </w:rPr>
        <w:t> </w:t>
      </w:r>
      <w:r w:rsidR="000D4910" w:rsidRPr="00FD6F85">
        <w:rPr>
          <w:rFonts w:ascii="Calibri" w:hAnsi="Calibri" w:cs="Calibri"/>
          <w:sz w:val="22"/>
          <w:szCs w:val="22"/>
        </w:rPr>
        <w:t>.....................</w:t>
      </w:r>
      <w:r w:rsidR="003A2346" w:rsidRPr="00FD6F85">
        <w:rPr>
          <w:rFonts w:ascii="Calibri" w:hAnsi="Calibri" w:cs="Calibri"/>
          <w:sz w:val="22"/>
          <w:szCs w:val="22"/>
        </w:rPr>
        <w:t xml:space="preserve"> </w:t>
      </w:r>
      <w:r w:rsidR="004319D3" w:rsidRPr="00FD6F85">
        <w:rPr>
          <w:rFonts w:ascii="Calibri" w:hAnsi="Calibri" w:cs="Calibri"/>
          <w:sz w:val="22"/>
          <w:szCs w:val="22"/>
        </w:rPr>
        <w:t>k</w:t>
      </w:r>
      <w:r w:rsidR="003A2346" w:rsidRPr="00FD6F85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FD6F85">
        <w:rPr>
          <w:rFonts w:ascii="Calibri" w:hAnsi="Calibri" w:cs="Calibri"/>
          <w:sz w:val="22"/>
          <w:szCs w:val="22"/>
        </w:rPr>
        <w:t>bodu č. .....................</w:t>
      </w:r>
      <w:r w:rsidR="003A2346" w:rsidRPr="00FD6F8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D6F8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FD6F8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Pr="00FD6F85" w:rsidDel="00E30677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>/Projektový zámer integrovanej územnej investície udržateľného mestského rozvoja</w:t>
      </w:r>
      <w:r w:rsidR="000D4910" w:rsidRPr="00FD6F8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 s názvom ............................</w:t>
      </w:r>
    </w:p>
    <w:p w14:paraId="2E506024" w14:textId="24EBB914" w:rsidR="00E30677" w:rsidRPr="00FD6F85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0FD85A31" w:rsidR="00E30677" w:rsidRPr="00FD6F85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>Rada partnerstva ................... kraja pre integrovaný územný rozvoj/Kooperačná rada udržateľného mestského rozvoja..............................</w:t>
      </w:r>
      <w:r w:rsidR="00F82754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3339A7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3339A7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3339A7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3339A7" w:rsidRDefault="00B35700" w:rsidP="00B35700">
      <w:pPr>
        <w:jc w:val="both"/>
        <w:rPr>
          <w:rFonts w:ascii="Calibri" w:hAnsi="Calibri" w:cs="Calibri"/>
          <w:b/>
        </w:rPr>
      </w:pPr>
    </w:p>
    <w:p w14:paraId="3E7363BF" w14:textId="0442C160" w:rsidR="00B35700" w:rsidRPr="00FD6F85" w:rsidRDefault="000D4910" w:rsidP="00B35700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>projektový zámer integrovanej územnej investície</w:t>
      </w:r>
      <w:r w:rsidRPr="00FD6F85" w:rsidDel="000D4910">
        <w:rPr>
          <w:rFonts w:ascii="Calibri" w:hAnsi="Calibri" w:cs="Calibri"/>
          <w:sz w:val="22"/>
          <w:szCs w:val="22"/>
        </w:rPr>
        <w:t>/projektový zámer integrovanej územnej investície udržateľného mestského rozvoja</w:t>
      </w:r>
      <w:r w:rsidRPr="00FD6F85">
        <w:rPr>
          <w:rFonts w:ascii="Calibri" w:hAnsi="Calibri" w:cs="Calibri"/>
          <w:sz w:val="22"/>
          <w:szCs w:val="22"/>
        </w:rPr>
        <w:t xml:space="preserve"> </w:t>
      </w:r>
      <w:r w:rsidR="00B35700" w:rsidRPr="00FD6F85">
        <w:rPr>
          <w:rFonts w:ascii="Calibri" w:hAnsi="Calibri" w:cs="Calibri"/>
          <w:sz w:val="22"/>
          <w:szCs w:val="22"/>
        </w:rPr>
        <w:t>s</w:t>
      </w:r>
      <w:r w:rsidR="003A2346" w:rsidRPr="00FD6F85">
        <w:rPr>
          <w:rFonts w:ascii="Calibri" w:hAnsi="Calibri" w:cs="Calibri"/>
          <w:sz w:val="22"/>
          <w:szCs w:val="22"/>
        </w:rPr>
        <w:t> </w:t>
      </w:r>
      <w:r w:rsidR="00B35700" w:rsidRPr="00FD6F85">
        <w:rPr>
          <w:rFonts w:ascii="Calibri" w:hAnsi="Calibri" w:cs="Calibri"/>
          <w:sz w:val="22"/>
          <w:szCs w:val="22"/>
        </w:rPr>
        <w:t xml:space="preserve">názvom </w:t>
      </w:r>
      <w:r w:rsidRPr="00FD6F85">
        <w:rPr>
          <w:rFonts w:ascii="Calibri" w:hAnsi="Calibri" w:cs="Calibri"/>
          <w:sz w:val="22"/>
          <w:szCs w:val="22"/>
        </w:rPr>
        <w:t>............................................</w:t>
      </w:r>
      <w:r w:rsidR="00B35700" w:rsidRPr="00FD6F85">
        <w:rPr>
          <w:rFonts w:ascii="Calibri" w:hAnsi="Calibri" w:cs="Calibri"/>
          <w:sz w:val="22"/>
          <w:szCs w:val="22"/>
        </w:rPr>
        <w:t xml:space="preserve">, žiadateľa </w:t>
      </w:r>
      <w:r w:rsidRPr="00FD6F85">
        <w:rPr>
          <w:rFonts w:ascii="Calibri" w:hAnsi="Calibri" w:cs="Calibri"/>
          <w:sz w:val="22"/>
          <w:szCs w:val="22"/>
        </w:rPr>
        <w:t>........................................ .</w:t>
      </w:r>
    </w:p>
    <w:p w14:paraId="6BC66582" w14:textId="77777777" w:rsidR="00B35700" w:rsidRPr="00FD6F85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 xml:space="preserve"> </w:t>
      </w:r>
    </w:p>
    <w:p w14:paraId="3531253D" w14:textId="54262904" w:rsidR="00B35700" w:rsidRPr="00FD6F85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 xml:space="preserve">Projektový zámer integrovanej územnej investície/projektový zámer integrovanej územnej investície udržateľného mestského rozvoj je schválený </w:t>
      </w:r>
      <w:sdt>
        <w:sdtPr>
          <w:rPr>
            <w:rFonts w:ascii="Calibri" w:hAnsi="Calibri" w:cs="Calibri"/>
            <w:color w:val="FF0000"/>
            <w:sz w:val="22"/>
            <w:szCs w:val="22"/>
          </w:rPr>
          <w:id w:val="-1810926260"/>
          <w:placeholder>
            <w:docPart w:val="DefaultPlaceholder_-1854013439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6320C2" w:rsidRPr="00FD6F85">
            <w:rPr>
              <w:rStyle w:val="Zstupntext"/>
              <w:rFonts w:ascii="Calibri" w:eastAsiaTheme="minorEastAsia" w:hAnsi="Calibri" w:cs="Calibri"/>
              <w:sz w:val="22"/>
              <w:szCs w:val="22"/>
            </w:rPr>
            <w:t>Vyberte položku.</w:t>
          </w:r>
        </w:sdtContent>
      </w:sdt>
      <w:r w:rsidRPr="00FD6F85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="0F5E7C16" w:rsidRPr="00FD6F85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="0F5E7C16" w:rsidRPr="00FD6F85">
        <w:rPr>
          <w:rFonts w:ascii="Calibri" w:hAnsi="Calibri" w:cs="Calibri"/>
          <w:bCs/>
          <w:color w:val="000000" w:themeColor="text1"/>
          <w:sz w:val="22"/>
          <w:szCs w:val="22"/>
        </w:rPr>
        <w:t>výšky alokácie celkových oprávnených výdavkov</w:t>
      </w:r>
      <w:r w:rsidR="0F5E7C16" w:rsidRPr="00FD6F85">
        <w:rPr>
          <w:rFonts w:ascii="Calibri" w:hAnsi="Calibri" w:cs="Calibri"/>
          <w:color w:val="000000" w:themeColor="text1"/>
          <w:sz w:val="22"/>
          <w:szCs w:val="22"/>
        </w:rPr>
        <w:t xml:space="preserve"> opatrenia/špecifického cieľa</w:t>
      </w:r>
      <w:r w:rsidRPr="00FD6F85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1660112650"/>
          <w:placeholder>
            <w:docPart w:val="7E801CC16E8446E7B5CF02028E7DF084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0D4910" w:rsidRPr="00FD6F85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Pr="00FD6F85">
        <w:rPr>
          <w:rFonts w:ascii="Calibri" w:hAnsi="Calibri" w:cs="Calibri"/>
          <w:sz w:val="22"/>
          <w:szCs w:val="22"/>
        </w:rPr>
        <w:t xml:space="preserve"> </w:t>
      </w:r>
      <w:r w:rsidR="00B31FB0" w:rsidRPr="00FD6F85">
        <w:rPr>
          <w:rFonts w:ascii="Calibri" w:hAnsi="Calibri" w:cs="Calibri"/>
          <w:sz w:val="22"/>
          <w:szCs w:val="22"/>
        </w:rPr>
        <w:t>pridelených danému územiu</w:t>
      </w:r>
      <w:r w:rsidRPr="00FD6F85">
        <w:rPr>
          <w:rFonts w:ascii="Calibri" w:hAnsi="Calibri" w:cs="Calibri"/>
          <w:sz w:val="22"/>
          <w:szCs w:val="22"/>
        </w:rPr>
        <w:t>.</w:t>
      </w:r>
    </w:p>
    <w:p w14:paraId="396E5620" w14:textId="77777777" w:rsidR="00B35700" w:rsidRPr="003339A7" w:rsidRDefault="00B35700" w:rsidP="00B35700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0D4910" w:rsidRPr="003339A7" w14:paraId="55863135" w14:textId="3645EA45" w:rsidTr="000D4910">
        <w:trPr>
          <w:trHeight w:val="454"/>
          <w:jc w:val="center"/>
        </w:trPr>
        <w:tc>
          <w:tcPr>
            <w:tcW w:w="917" w:type="pct"/>
            <w:vAlign w:val="center"/>
          </w:tcPr>
          <w:p w14:paraId="58EACF9B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432B602C" w14:textId="732D2059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156347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98E9F31" w14:textId="29DCDDAF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2F7DF324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0DE58BD7" w14:textId="3EF6930C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 xml:space="preserve">ŠR </w:t>
            </w:r>
          </w:p>
          <w:p w14:paraId="3A326FD4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BF8DEC0" w14:textId="4F4950D6" w:rsidR="000D4910" w:rsidRPr="003339A7" w:rsidRDefault="000D4910" w:rsidP="0076113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Vlastné zdroje (EUR)</w:t>
            </w:r>
          </w:p>
        </w:tc>
        <w:tc>
          <w:tcPr>
            <w:tcW w:w="974" w:type="pct"/>
          </w:tcPr>
          <w:p w14:paraId="33392040" w14:textId="3D8D3BAD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0D4910" w:rsidRPr="003339A7" w14:paraId="53E159FA" w14:textId="31970028" w:rsidTr="000D4910">
        <w:trPr>
          <w:jc w:val="center"/>
        </w:trPr>
        <w:tc>
          <w:tcPr>
            <w:tcW w:w="917" w:type="pct"/>
            <w:vAlign w:val="center"/>
          </w:tcPr>
          <w:p w14:paraId="181AA6B5" w14:textId="67BD73BA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17A292C" w14:textId="0BAF863C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68A5865" w14:textId="22FAD44E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146E0B9C" w14:textId="290E41B0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5CC02F3F" w14:textId="2F2B3EA0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08EDCE42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EFF66EF" w14:textId="3A772A2B" w:rsidR="00B35700" w:rsidRPr="003339A7" w:rsidRDefault="00B35700" w:rsidP="00B35700">
      <w:pPr>
        <w:jc w:val="both"/>
        <w:rPr>
          <w:rFonts w:ascii="Calibri" w:hAnsi="Calibri" w:cs="Calibri"/>
        </w:rPr>
      </w:pPr>
    </w:p>
    <w:p w14:paraId="70212AC6" w14:textId="75A92EE7" w:rsidR="00EC0115" w:rsidRPr="003339A7" w:rsidRDefault="00EC0115" w:rsidP="00EC0115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3339A7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 xml:space="preserve"> ukladá</w:t>
      </w:r>
    </w:p>
    <w:p w14:paraId="76793ADE" w14:textId="05038EA7" w:rsidR="00EC0115" w:rsidRPr="003339A7" w:rsidRDefault="00EC0115" w:rsidP="00EC0115">
      <w:pPr>
        <w:jc w:val="both"/>
        <w:rPr>
          <w:rFonts w:ascii="Calibri" w:hAnsi="Calibri" w:cs="Calibri"/>
        </w:rPr>
      </w:pPr>
    </w:p>
    <w:p w14:paraId="74843E75" w14:textId="3CD65884" w:rsidR="00EC0115" w:rsidRPr="00FD6F85" w:rsidRDefault="00EC0115" w:rsidP="55FE16B4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>žiadateľovi zapracovať tieto pripomienky Ministerstva............................ a upravený projektový zámer integrovanej územnej investície</w:t>
      </w:r>
      <w:r w:rsidRPr="00FD6F85" w:rsidDel="00EC0115">
        <w:rPr>
          <w:rFonts w:ascii="Calibri" w:hAnsi="Calibri" w:cs="Calibri"/>
          <w:sz w:val="22"/>
          <w:szCs w:val="22"/>
        </w:rPr>
        <w:t>/projektový zámer integrovanej územnej investície udržateľného mestského rozvoja</w:t>
      </w:r>
      <w:r w:rsidRPr="00FD6F85">
        <w:rPr>
          <w:rFonts w:ascii="Calibri" w:hAnsi="Calibri" w:cs="Calibri"/>
          <w:sz w:val="22"/>
          <w:szCs w:val="22"/>
        </w:rPr>
        <w:t xml:space="preserve"> doručiť technickému sekretariátu rady partnerstva/administratívnym kapacitám UMR v lehote ...................... dní od zasadnutia Rady partnerstva ................... kraja pre integrovaný územný rozvoj/Kooperačnej rady udržateľného mestského rozvoja..............................</w:t>
      </w:r>
      <w:r w:rsidR="00F82754">
        <w:rPr>
          <w:rFonts w:ascii="Calibri" w:hAnsi="Calibri" w:cs="Calibri"/>
          <w:sz w:val="22"/>
          <w:szCs w:val="22"/>
        </w:rPr>
        <w:t xml:space="preserve"> .</w:t>
      </w:r>
    </w:p>
    <w:sectPr w:rsidR="00EC0115" w:rsidRPr="00FD6F85" w:rsidSect="00566B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F306A" w14:textId="77777777" w:rsidR="001A68D4" w:rsidRDefault="001A68D4" w:rsidP="00E30677">
      <w:r>
        <w:separator/>
      </w:r>
    </w:p>
  </w:endnote>
  <w:endnote w:type="continuationSeparator" w:id="0">
    <w:p w14:paraId="6483EAFC" w14:textId="77777777" w:rsidR="001A68D4" w:rsidRDefault="001A68D4" w:rsidP="00E30677">
      <w:r>
        <w:continuationSeparator/>
      </w:r>
    </w:p>
  </w:endnote>
  <w:endnote w:type="continuationNotice" w:id="1">
    <w:p w14:paraId="2BBD9FD7" w14:textId="77777777" w:rsidR="00235CFE" w:rsidRDefault="00235C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46C94" w14:textId="77777777" w:rsidR="000C79A6" w:rsidRDefault="000C79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890320"/>
      <w:docPartObj>
        <w:docPartGallery w:val="Page Numbers (Bottom of Page)"/>
        <w:docPartUnique/>
      </w:docPartObj>
    </w:sdtPr>
    <w:sdtEndPr/>
    <w:sdtContent>
      <w:p w14:paraId="1871EFDF" w14:textId="549AE844" w:rsidR="001A68D4" w:rsidRDefault="001A68D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9A7">
          <w:rPr>
            <w:noProof/>
          </w:rPr>
          <w:t>2</w:t>
        </w:r>
        <w:r>
          <w:fldChar w:fldCharType="end"/>
        </w:r>
      </w:p>
    </w:sdtContent>
  </w:sdt>
  <w:p w14:paraId="660C0D95" w14:textId="77777777" w:rsidR="001A68D4" w:rsidRDefault="001A68D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2C" w14:textId="77777777" w:rsidR="000C79A6" w:rsidRDefault="000C79A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7744D" w14:textId="77777777" w:rsidR="001A68D4" w:rsidRDefault="001A68D4" w:rsidP="00E30677">
      <w:r>
        <w:separator/>
      </w:r>
    </w:p>
  </w:footnote>
  <w:footnote w:type="continuationSeparator" w:id="0">
    <w:p w14:paraId="5F1553DF" w14:textId="77777777" w:rsidR="001A68D4" w:rsidRDefault="001A68D4" w:rsidP="00E30677">
      <w:r>
        <w:continuationSeparator/>
      </w:r>
    </w:p>
  </w:footnote>
  <w:footnote w:type="continuationNotice" w:id="1">
    <w:p w14:paraId="73AE69F0" w14:textId="77777777" w:rsidR="00235CFE" w:rsidRDefault="00235C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F4E85" w14:textId="77777777" w:rsidR="000C79A6" w:rsidRDefault="000C79A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1A68D4" w:rsidRPr="00161395" w:rsidRDefault="001A68D4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B3966" w14:textId="77777777" w:rsidR="00A84599" w:rsidRPr="0017146B" w:rsidRDefault="00A84599" w:rsidP="00A84599">
    <w:pPr>
      <w:pStyle w:val="Hlavika"/>
      <w:contextualSpacing/>
      <w:rPr>
        <w:b/>
      </w:rPr>
    </w:pPr>
    <w:r>
      <w:rPr>
        <w:b/>
        <w:noProof/>
        <w:color w:val="002060"/>
        <w:lang w:eastAsia="sk-SK"/>
      </w:rPr>
      <w:drawing>
        <wp:anchor distT="0" distB="0" distL="114300" distR="114300" simplePos="0" relativeHeight="251660288" behindDoc="0" locked="0" layoutInCell="1" allowOverlap="1" wp14:anchorId="34407E01" wp14:editId="292EC993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146B">
      <w:rPr>
        <w:b/>
        <w:color w:val="002060"/>
      </w:rPr>
      <w:t xml:space="preserve">Program </w:t>
    </w:r>
    <w:r>
      <w:rPr>
        <w:b/>
        <w:color w:val="002060"/>
      </w:rPr>
      <w:t xml:space="preserve"> </w:t>
    </w:r>
    <w:r w:rsidRPr="0017146B">
      <w:rPr>
        <w:b/>
        <w:color w:val="002060"/>
      </w:rPr>
      <w:t>Slovensko</w:t>
    </w:r>
    <w:r>
      <w:rPr>
        <w:b/>
        <w:color w:val="002060"/>
      </w:rPr>
      <w:tab/>
    </w:r>
    <w:r>
      <w:rPr>
        <w:b/>
        <w:color w:val="002060"/>
      </w:rPr>
      <w:tab/>
    </w:r>
  </w:p>
  <w:p w14:paraId="1225F68B" w14:textId="77777777" w:rsidR="00A84599" w:rsidRDefault="00A84599" w:rsidP="00A84599">
    <w:pPr>
      <w:pStyle w:val="Hlavika"/>
      <w:contextualSpacing/>
      <w:rPr>
        <w:sz w:val="20"/>
        <w:szCs w:val="20"/>
      </w:rPr>
    </w:pPr>
    <w:r>
      <w:rPr>
        <w:sz w:val="20"/>
        <w:szCs w:val="20"/>
      </w:rPr>
      <w:t xml:space="preserve">Metodické usmernenie </w:t>
    </w:r>
    <w:r w:rsidRPr="004409AE">
      <w:rPr>
        <w:sz w:val="20"/>
        <w:szCs w:val="20"/>
      </w:rPr>
      <w:t>k podpore integrovaného územného rozvoja</w:t>
    </w:r>
    <w:r w:rsidRPr="00142BB8">
      <w:rPr>
        <w:sz w:val="20"/>
        <w:szCs w:val="20"/>
      </w:rPr>
      <w:t>,</w:t>
    </w:r>
  </w:p>
  <w:p w14:paraId="556FE8F8" w14:textId="77777777" w:rsidR="00A84599" w:rsidRPr="0017146B" w:rsidRDefault="00A84599" w:rsidP="00A84599">
    <w:pPr>
      <w:pStyle w:val="Hlavika"/>
      <w:contextualSpacing/>
      <w:rPr>
        <w:sz w:val="20"/>
        <w:szCs w:val="20"/>
      </w:rPr>
    </w:pPr>
    <w:r w:rsidRPr="00142BB8">
      <w:rPr>
        <w:sz w:val="20"/>
        <w:szCs w:val="20"/>
      </w:rPr>
      <w:t>verzia 3.</w:t>
    </w:r>
    <w:r>
      <w:rPr>
        <w:sz w:val="20"/>
        <w:szCs w:val="20"/>
      </w:rPr>
      <w:t>0</w:t>
    </w:r>
  </w:p>
  <w:p w14:paraId="41494DF5" w14:textId="77777777" w:rsidR="00A84599" w:rsidRPr="00CF2007" w:rsidRDefault="00A84599" w:rsidP="00A84599">
    <w:pPr>
      <w:pStyle w:val="Hlavika"/>
      <w:rPr>
        <w:color w:val="808080" w:themeColor="background1" w:themeShade="80"/>
        <w:sz w:val="20"/>
        <w:szCs w:val="20"/>
      </w:rPr>
    </w:pPr>
    <w:r w:rsidRPr="00AC4322">
      <w:rPr>
        <w:rStyle w:val="Zvraznenodkaz"/>
        <w:noProof/>
        <w:color w:val="0A2F41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F7E4BF" wp14:editId="7B0F2CC7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9A4483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>
      <w:rPr>
        <w:color w:val="808080" w:themeColor="background1" w:themeShade="80"/>
        <w:sz w:val="20"/>
        <w:szCs w:val="20"/>
      </w:rPr>
      <w:tab/>
    </w:r>
    <w:r w:rsidRPr="00CF2007">
      <w:rPr>
        <w:color w:val="808080" w:themeColor="background1" w:themeShade="80"/>
        <w:sz w:val="20"/>
        <w:szCs w:val="20"/>
      </w:rPr>
      <w:t xml:space="preserve">           </w:t>
    </w:r>
    <w:bookmarkStart w:id="0" w:name="_GoBack"/>
    <w:bookmarkEnd w:id="0"/>
  </w:p>
  <w:p w14:paraId="5847C113" w14:textId="7FFBDE3A" w:rsidR="00CF491A" w:rsidRPr="00A84599" w:rsidRDefault="00CF491A" w:rsidP="00CF491A">
    <w:pPr>
      <w:pStyle w:val="Hlavika"/>
      <w:rPr>
        <w:rFonts w:ascii="Calibri" w:hAnsi="Calibri" w:cs="Calibri"/>
        <w:b/>
        <w:sz w:val="20"/>
        <w:szCs w:val="20"/>
      </w:rPr>
    </w:pPr>
    <w:r w:rsidRPr="00A84599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12B: Návrh uznesenia schválenia PZ IÚI do 100% - nad 100% s pripomienkami</w:t>
    </w:r>
  </w:p>
  <w:p w14:paraId="3926DC97" w14:textId="77777777" w:rsidR="00CF491A" w:rsidRPr="00A84599" w:rsidRDefault="00CF491A">
    <w:pPr>
      <w:pStyle w:val="Hlavika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27A5F"/>
    <w:rsid w:val="00055CD4"/>
    <w:rsid w:val="0009799F"/>
    <w:rsid w:val="000A0C07"/>
    <w:rsid w:val="000C79A6"/>
    <w:rsid w:val="000D3107"/>
    <w:rsid w:val="000D4910"/>
    <w:rsid w:val="000D5FD9"/>
    <w:rsid w:val="000D64E8"/>
    <w:rsid w:val="000F2910"/>
    <w:rsid w:val="000F4BFC"/>
    <w:rsid w:val="00127192"/>
    <w:rsid w:val="00164CFB"/>
    <w:rsid w:val="001854E3"/>
    <w:rsid w:val="001A68D4"/>
    <w:rsid w:val="001E5F66"/>
    <w:rsid w:val="001F1AFA"/>
    <w:rsid w:val="00203518"/>
    <w:rsid w:val="00235CFE"/>
    <w:rsid w:val="00241354"/>
    <w:rsid w:val="00256327"/>
    <w:rsid w:val="00257257"/>
    <w:rsid w:val="00263FD0"/>
    <w:rsid w:val="002656C3"/>
    <w:rsid w:val="002C6B43"/>
    <w:rsid w:val="0031190C"/>
    <w:rsid w:val="00331E5B"/>
    <w:rsid w:val="003339A7"/>
    <w:rsid w:val="00337E20"/>
    <w:rsid w:val="00352819"/>
    <w:rsid w:val="0037503B"/>
    <w:rsid w:val="003A2346"/>
    <w:rsid w:val="003B4AD2"/>
    <w:rsid w:val="003D7F4F"/>
    <w:rsid w:val="00400838"/>
    <w:rsid w:val="00407EDD"/>
    <w:rsid w:val="00417CA4"/>
    <w:rsid w:val="00420AF9"/>
    <w:rsid w:val="004319D3"/>
    <w:rsid w:val="004437D0"/>
    <w:rsid w:val="00445CC6"/>
    <w:rsid w:val="00452D1A"/>
    <w:rsid w:val="00467ADB"/>
    <w:rsid w:val="004A09F2"/>
    <w:rsid w:val="004E49BE"/>
    <w:rsid w:val="00507EC9"/>
    <w:rsid w:val="00510DCC"/>
    <w:rsid w:val="00523AA8"/>
    <w:rsid w:val="005305AF"/>
    <w:rsid w:val="00566B39"/>
    <w:rsid w:val="00591545"/>
    <w:rsid w:val="005B38C5"/>
    <w:rsid w:val="005C16EF"/>
    <w:rsid w:val="006024F9"/>
    <w:rsid w:val="00604A20"/>
    <w:rsid w:val="006320C2"/>
    <w:rsid w:val="00635EEC"/>
    <w:rsid w:val="00695F2D"/>
    <w:rsid w:val="006A0E99"/>
    <w:rsid w:val="006B5821"/>
    <w:rsid w:val="006B6439"/>
    <w:rsid w:val="006C5D6C"/>
    <w:rsid w:val="0070047C"/>
    <w:rsid w:val="0071200A"/>
    <w:rsid w:val="00761132"/>
    <w:rsid w:val="00761E9E"/>
    <w:rsid w:val="00765C55"/>
    <w:rsid w:val="00766FD6"/>
    <w:rsid w:val="0076709D"/>
    <w:rsid w:val="00773A4B"/>
    <w:rsid w:val="007A3ED9"/>
    <w:rsid w:val="007C3216"/>
    <w:rsid w:val="007D18D2"/>
    <w:rsid w:val="007D1C39"/>
    <w:rsid w:val="007D3F79"/>
    <w:rsid w:val="007D60A8"/>
    <w:rsid w:val="007E2515"/>
    <w:rsid w:val="008800D9"/>
    <w:rsid w:val="00891A15"/>
    <w:rsid w:val="00894C77"/>
    <w:rsid w:val="008A1CBA"/>
    <w:rsid w:val="008A1EE5"/>
    <w:rsid w:val="008B6BEE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6178"/>
    <w:rsid w:val="009D24A3"/>
    <w:rsid w:val="00A00D60"/>
    <w:rsid w:val="00A076D3"/>
    <w:rsid w:val="00A1313A"/>
    <w:rsid w:val="00A14E2E"/>
    <w:rsid w:val="00A56069"/>
    <w:rsid w:val="00A84599"/>
    <w:rsid w:val="00AD41A8"/>
    <w:rsid w:val="00AE3C58"/>
    <w:rsid w:val="00AE4AE8"/>
    <w:rsid w:val="00AF7E50"/>
    <w:rsid w:val="00B20180"/>
    <w:rsid w:val="00B31FB0"/>
    <w:rsid w:val="00B35700"/>
    <w:rsid w:val="00B37372"/>
    <w:rsid w:val="00B60FB6"/>
    <w:rsid w:val="00B6245F"/>
    <w:rsid w:val="00B7166E"/>
    <w:rsid w:val="00B85BB9"/>
    <w:rsid w:val="00BE7CA7"/>
    <w:rsid w:val="00C176B0"/>
    <w:rsid w:val="00C27508"/>
    <w:rsid w:val="00C376DD"/>
    <w:rsid w:val="00C82BD1"/>
    <w:rsid w:val="00C863C7"/>
    <w:rsid w:val="00C872BA"/>
    <w:rsid w:val="00C96B72"/>
    <w:rsid w:val="00CA2B5C"/>
    <w:rsid w:val="00CF491A"/>
    <w:rsid w:val="00CF6EC6"/>
    <w:rsid w:val="00D15727"/>
    <w:rsid w:val="00D2403B"/>
    <w:rsid w:val="00D35EA9"/>
    <w:rsid w:val="00D4102D"/>
    <w:rsid w:val="00D86B9A"/>
    <w:rsid w:val="00D9622D"/>
    <w:rsid w:val="00DD2802"/>
    <w:rsid w:val="00DD4FDA"/>
    <w:rsid w:val="00E03400"/>
    <w:rsid w:val="00E30677"/>
    <w:rsid w:val="00E75742"/>
    <w:rsid w:val="00EA7D9B"/>
    <w:rsid w:val="00EC0115"/>
    <w:rsid w:val="00F266C3"/>
    <w:rsid w:val="00F400F0"/>
    <w:rsid w:val="00F772A2"/>
    <w:rsid w:val="00F818C2"/>
    <w:rsid w:val="00F82754"/>
    <w:rsid w:val="00FA5EB3"/>
    <w:rsid w:val="00FC6212"/>
    <w:rsid w:val="00FD6F85"/>
    <w:rsid w:val="00FE0B16"/>
    <w:rsid w:val="00FE2530"/>
    <w:rsid w:val="0B891F7F"/>
    <w:rsid w:val="0DE9C063"/>
    <w:rsid w:val="0F5E7C16"/>
    <w:rsid w:val="1678E726"/>
    <w:rsid w:val="1B709E40"/>
    <w:rsid w:val="31DF2349"/>
    <w:rsid w:val="4C070B36"/>
    <w:rsid w:val="55FE16B4"/>
    <w:rsid w:val="7FED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01CC16E8446E7B5CF02028E7DF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93E16E-4247-4325-8308-94CB205C7548}"/>
      </w:docPartPr>
      <w:docPartBody>
        <w:p w:rsidR="00AF7E50" w:rsidRDefault="00AF7E50" w:rsidP="00AF7E50">
          <w:pPr>
            <w:pStyle w:val="7E801CC16E8446E7B5CF02028E7DF08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CCC1B1-FFDF-4EDE-A00F-A018AA3B590C}"/>
      </w:docPartPr>
      <w:docPartBody>
        <w:p w:rsidR="00010E06" w:rsidRDefault="00DD4FDA">
          <w:r w:rsidRPr="00B37536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FB"/>
    <w:rsid w:val="00010E06"/>
    <w:rsid w:val="0009799F"/>
    <w:rsid w:val="000D64E8"/>
    <w:rsid w:val="000F6DC2"/>
    <w:rsid w:val="0023278B"/>
    <w:rsid w:val="0031190C"/>
    <w:rsid w:val="003169FB"/>
    <w:rsid w:val="0037503B"/>
    <w:rsid w:val="00407EDD"/>
    <w:rsid w:val="00420AF9"/>
    <w:rsid w:val="004437D0"/>
    <w:rsid w:val="00452D1A"/>
    <w:rsid w:val="0069325D"/>
    <w:rsid w:val="006B5821"/>
    <w:rsid w:val="006C5D6C"/>
    <w:rsid w:val="007D3F79"/>
    <w:rsid w:val="007E2515"/>
    <w:rsid w:val="008B6BEE"/>
    <w:rsid w:val="00925F35"/>
    <w:rsid w:val="00967AEF"/>
    <w:rsid w:val="00995E8E"/>
    <w:rsid w:val="009B05FE"/>
    <w:rsid w:val="009C6178"/>
    <w:rsid w:val="00A56069"/>
    <w:rsid w:val="00AF7E50"/>
    <w:rsid w:val="00B37536"/>
    <w:rsid w:val="00B96765"/>
    <w:rsid w:val="00BD1AB4"/>
    <w:rsid w:val="00C12D0B"/>
    <w:rsid w:val="00C376DD"/>
    <w:rsid w:val="00C96B72"/>
    <w:rsid w:val="00CA2B5C"/>
    <w:rsid w:val="00CF6EC6"/>
    <w:rsid w:val="00DD4FDA"/>
    <w:rsid w:val="00E03400"/>
    <w:rsid w:val="00FC6212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D4FDA"/>
  </w:style>
  <w:style w:type="paragraph" w:customStyle="1" w:styleId="7E801CC16E8446E7B5CF02028E7DF084">
    <w:name w:val="7E801CC16E8446E7B5CF02028E7DF084"/>
    <w:rsid w:val="00AF7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6154AA-714B-4609-B73F-40E37FC8AFF4}">
  <ds:schemaRefs>
    <ds:schemaRef ds:uri="http://schemas.openxmlformats.org/package/2006/metadata/core-properties"/>
    <ds:schemaRef ds:uri="http://schemas.microsoft.com/office/2006/documentManagement/types"/>
    <ds:schemaRef ds:uri="beaa4688-5b28-4263-8405-3d484714852c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C7BFB5-1A2A-4971-9EA6-D8D533A66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Slimáková, Sabina</cp:lastModifiedBy>
  <cp:revision>19</cp:revision>
  <dcterms:created xsi:type="dcterms:W3CDTF">2025-03-18T14:57:00Z</dcterms:created>
  <dcterms:modified xsi:type="dcterms:W3CDTF">2025-04-24T08:56:00Z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