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F3554A" w14:textId="77777777" w:rsidR="00BB505F" w:rsidRPr="008F39BD" w:rsidRDefault="00BB505F" w:rsidP="00CD3BDF">
      <w:pPr>
        <w:spacing w:after="0" w:line="240" w:lineRule="auto"/>
        <w:rPr>
          <w:rFonts w:cstheme="minorHAnsi"/>
          <w:b/>
        </w:rPr>
      </w:pPr>
    </w:p>
    <w:p w14:paraId="551BA8F6" w14:textId="68B85911" w:rsidR="000E6A0D" w:rsidRPr="008F39BD" w:rsidRDefault="006921B0" w:rsidP="00451B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shd w:val="clear" w:color="auto" w:fill="D5DCE4" w:themeFill="text2" w:themeFillTint="33"/>
        <w:spacing w:after="0" w:line="24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V</w:t>
      </w:r>
      <w:r w:rsidR="009C4070" w:rsidRPr="008F39BD">
        <w:rPr>
          <w:rFonts w:cstheme="minorHAnsi"/>
          <w:b/>
        </w:rPr>
        <w:t xml:space="preserve">ýzva na predkladanie </w:t>
      </w:r>
      <w:proofErr w:type="spellStart"/>
      <w:r w:rsidR="009C4070" w:rsidRPr="008F39BD">
        <w:rPr>
          <w:rFonts w:cstheme="minorHAnsi"/>
          <w:b/>
        </w:rPr>
        <w:t>ŽoNFP</w:t>
      </w:r>
      <w:proofErr w:type="spellEnd"/>
      <w:r w:rsidR="009C4070" w:rsidRPr="008F39BD">
        <w:rPr>
          <w:rFonts w:cstheme="minorHAnsi"/>
          <w:b/>
        </w:rPr>
        <w:t xml:space="preserve"> „Krok za krokom II.“, PSK-MPSVR-021-2024-DV-ESF+</w:t>
      </w:r>
      <w:r>
        <w:rPr>
          <w:rFonts w:cstheme="minorHAnsi"/>
          <w:b/>
        </w:rPr>
        <w:t xml:space="preserve"> - </w:t>
      </w:r>
      <w:r w:rsidR="0013420F">
        <w:rPr>
          <w:rFonts w:cstheme="minorHAnsi"/>
          <w:b/>
        </w:rPr>
        <w:t>výsledky overenia</w:t>
      </w:r>
    </w:p>
    <w:p w14:paraId="212DBE3C" w14:textId="77777777" w:rsidR="000E6A0D" w:rsidRPr="008F39BD" w:rsidRDefault="000E6A0D" w:rsidP="00C64E64">
      <w:pPr>
        <w:spacing w:after="0" w:line="240" w:lineRule="auto"/>
        <w:jc w:val="both"/>
        <w:rPr>
          <w:rFonts w:cstheme="minorHAnsi"/>
        </w:rPr>
      </w:pPr>
    </w:p>
    <w:tbl>
      <w:tblPr>
        <w:tblStyle w:val="Mriekatabuky"/>
        <w:tblW w:w="9356" w:type="dxa"/>
        <w:tblInd w:w="-147" w:type="dxa"/>
        <w:tblLook w:val="04A0" w:firstRow="1" w:lastRow="0" w:firstColumn="1" w:lastColumn="0" w:noHBand="0" w:noVBand="1"/>
      </w:tblPr>
      <w:tblGrid>
        <w:gridCol w:w="2552"/>
        <w:gridCol w:w="6804"/>
      </w:tblGrid>
      <w:tr w:rsidR="008F39BD" w:rsidRPr="008F39BD" w14:paraId="78666FC0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6AF57F49" w14:textId="77777777" w:rsidR="00056085" w:rsidRPr="008F39BD" w:rsidRDefault="00056085" w:rsidP="00C64E64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  <w:b/>
              </w:rPr>
              <w:t>Overenie vykonali:</w:t>
            </w:r>
            <w:r w:rsidRPr="008F39BD">
              <w:rPr>
                <w:rFonts w:cstheme="minorHAnsi"/>
              </w:rPr>
              <w:t xml:space="preserve"> </w:t>
            </w:r>
          </w:p>
        </w:tc>
        <w:tc>
          <w:tcPr>
            <w:tcW w:w="6804" w:type="dxa"/>
          </w:tcPr>
          <w:p w14:paraId="67210269" w14:textId="0D9C3737" w:rsidR="00056085" w:rsidRPr="008F39BD" w:rsidRDefault="008F39BD" w:rsidP="00C64E64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Odbor nezrovnalostí a auditov</w:t>
            </w:r>
          </w:p>
        </w:tc>
      </w:tr>
      <w:tr w:rsidR="008F39BD" w:rsidRPr="008F39BD" w14:paraId="0A7B87AC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0CDA1163" w14:textId="77777777" w:rsidR="00056085" w:rsidRPr="008F39BD" w:rsidRDefault="00056085" w:rsidP="00C64E64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Predmet overenia:</w:t>
            </w:r>
          </w:p>
        </w:tc>
        <w:tc>
          <w:tcPr>
            <w:tcW w:w="6804" w:type="dxa"/>
          </w:tcPr>
          <w:p w14:paraId="24D9C787" w14:textId="77777777" w:rsidR="0039254A" w:rsidRPr="008F39BD" w:rsidRDefault="0039254A" w:rsidP="005B74D7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Overenie  výsledkov hodnotenia výzvy Krok za krokom II., PSK-MPSVR-021-2024-DV-ESF+</w:t>
            </w:r>
            <w:r w:rsidR="00451BE1" w:rsidRPr="008F39BD">
              <w:rPr>
                <w:rFonts w:cstheme="minorHAnsi"/>
              </w:rPr>
              <w:t xml:space="preserve"> </w:t>
            </w:r>
            <w:r w:rsidRPr="008F39BD">
              <w:rPr>
                <w:rFonts w:cstheme="minorHAnsi"/>
              </w:rPr>
              <w:t xml:space="preserve">v nadväznosti na podnet vznesený </w:t>
            </w:r>
            <w:r w:rsidR="00451BE1" w:rsidRPr="008F39BD">
              <w:rPr>
                <w:rFonts w:cstheme="minorHAnsi"/>
              </w:rPr>
              <w:t xml:space="preserve">dňa 17.12.2024 </w:t>
            </w:r>
            <w:r w:rsidRPr="008F39BD">
              <w:rPr>
                <w:rFonts w:cstheme="minorHAnsi"/>
              </w:rPr>
              <w:t>na 14. zasadnutí Komisie pri Monitorovacom výbore pre Program Slovensko 2021 – 2027 pr</w:t>
            </w:r>
            <w:r w:rsidR="00451BE1" w:rsidRPr="008F39BD">
              <w:rPr>
                <w:rFonts w:cstheme="minorHAnsi"/>
              </w:rPr>
              <w:t>e cieľ 4 Politiky súdržnosti, cit.</w:t>
            </w:r>
            <w:r w:rsidRPr="008F39BD">
              <w:rPr>
                <w:rFonts w:cstheme="minorHAnsi"/>
              </w:rPr>
              <w:t>:</w:t>
            </w:r>
          </w:p>
          <w:p w14:paraId="51C8413C" w14:textId="77777777" w:rsidR="0039254A" w:rsidRPr="008F39BD" w:rsidRDefault="0039254A" w:rsidP="0076120C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„</w:t>
            </w:r>
            <w:r w:rsidRPr="008F39BD">
              <w:rPr>
                <w:rFonts w:cstheme="minorHAnsi"/>
                <w:i/>
              </w:rPr>
              <w:t xml:space="preserve">Zuzana POLÁČKOVÁ (zástupca </w:t>
            </w:r>
            <w:r w:rsidR="0076120C" w:rsidRPr="008F39BD">
              <w:rPr>
                <w:rFonts w:cstheme="minorHAnsi"/>
                <w:i/>
              </w:rPr>
              <w:t>občianskej spoločnosti</w:t>
            </w:r>
            <w:r w:rsidRPr="008F39BD">
              <w:rPr>
                <w:rFonts w:cstheme="minorHAnsi"/>
                <w:i/>
              </w:rPr>
              <w:t>) podala informáciu o výsledkoch hodnotenia výzvy Krok za krokom, uviedla viacero argumentov, na základe ktorých považuje výsledky hodnotenia za škandalózne a vzbudzujúce veľké množstvo pochybnosti o odbornosti výberového procesu. Navrhla zaradenie samostatného bodu do programu na ďalšie zasadnutie komisie, ktorý zhodnotí výsledky výberového procesu uvedenej výzvy. Požiadala, aby bola prediskutovaná informácia o výzve Krok za krokom, ktorá bola vyhlásená oneskorene a venovať sa spôsobu výberu podporených organizácií. Požiadala o prehľad projektov, kvalitu hodnotiteľov, prípadne otvorenie pracovnej diskusie ako by mali byť organizácie vyberané</w:t>
            </w:r>
            <w:r w:rsidR="00451BE1" w:rsidRPr="008F39BD">
              <w:rPr>
                <w:rFonts w:cstheme="minorHAnsi"/>
                <w:i/>
              </w:rPr>
              <w:t>.</w:t>
            </w:r>
            <w:r w:rsidRPr="008F39BD">
              <w:rPr>
                <w:rFonts w:cstheme="minorHAnsi"/>
              </w:rPr>
              <w:t>“</w:t>
            </w:r>
          </w:p>
        </w:tc>
      </w:tr>
      <w:tr w:rsidR="008F39BD" w:rsidRPr="008F39BD" w14:paraId="03DD27C6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4010820A" w14:textId="77777777" w:rsidR="00056085" w:rsidRPr="008F39BD" w:rsidRDefault="009C4070" w:rsidP="00C64E64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Popis výkonu overenia:</w:t>
            </w:r>
          </w:p>
        </w:tc>
        <w:tc>
          <w:tcPr>
            <w:tcW w:w="6804" w:type="dxa"/>
          </w:tcPr>
          <w:p w14:paraId="54598815" w14:textId="77777777" w:rsidR="00CF6B1D" w:rsidRPr="008F39BD" w:rsidRDefault="00225781" w:rsidP="00225781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V nadväznosti na výhrady voči kvalite odborných hodnotiteľov, odbornosti výberového procesu a výberu podporených organizácii a výsledkov odborného procesu, bolo overenie rozdelené na oblasti:</w:t>
            </w:r>
          </w:p>
          <w:p w14:paraId="09C66E4A" w14:textId="77777777" w:rsidR="00225781" w:rsidRPr="008F39BD" w:rsidRDefault="00B8741D" w:rsidP="00CF74E6">
            <w:pPr>
              <w:pStyle w:val="Odsekzoznamu"/>
              <w:numPr>
                <w:ilvl w:val="0"/>
                <w:numId w:val="8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Výber odborných </w:t>
            </w:r>
            <w:r w:rsidR="00225781" w:rsidRPr="008F39BD">
              <w:rPr>
                <w:rFonts w:cstheme="minorHAnsi"/>
              </w:rPr>
              <w:t>hodnotiteľov</w:t>
            </w:r>
          </w:p>
          <w:p w14:paraId="1C81CC80" w14:textId="77777777" w:rsidR="00B8741D" w:rsidRPr="008F39BD" w:rsidRDefault="00B54141" w:rsidP="00CF74E6">
            <w:pPr>
              <w:pStyle w:val="Odsekzoznamu"/>
              <w:numPr>
                <w:ilvl w:val="0"/>
                <w:numId w:val="8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Aplikácia</w:t>
            </w:r>
            <w:r w:rsidR="00B8741D" w:rsidRPr="008F39BD">
              <w:rPr>
                <w:rFonts w:cstheme="minorHAnsi"/>
              </w:rPr>
              <w:t xml:space="preserve"> Kritérií pre výber projektov Program Slovensko 2021 – 2027 </w:t>
            </w:r>
          </w:p>
          <w:p w14:paraId="3A8F0625" w14:textId="77777777" w:rsidR="00B8741D" w:rsidRPr="008F39BD" w:rsidRDefault="00B8741D" w:rsidP="00B8741D">
            <w:pPr>
              <w:pStyle w:val="Odsekzoznamu"/>
              <w:numPr>
                <w:ilvl w:val="0"/>
                <w:numId w:val="8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Výber podporených organizácií a výsledky výberového procesu </w:t>
            </w:r>
          </w:p>
          <w:p w14:paraId="1BEB8366" w14:textId="77777777" w:rsidR="00225781" w:rsidRPr="008F39BD" w:rsidRDefault="00225781" w:rsidP="00225781">
            <w:pPr>
              <w:jc w:val="both"/>
              <w:rPr>
                <w:rFonts w:cstheme="minorHAnsi"/>
              </w:rPr>
            </w:pPr>
          </w:p>
          <w:p w14:paraId="351C9E3F" w14:textId="77777777" w:rsidR="00225781" w:rsidRPr="008F39BD" w:rsidRDefault="00225781" w:rsidP="00225781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Vzorka na vykonané overenie bola vybratá nasledovne:</w:t>
            </w:r>
          </w:p>
          <w:p w14:paraId="25EFA796" w14:textId="77777777" w:rsidR="00225781" w:rsidRPr="008F39BD" w:rsidRDefault="00225781" w:rsidP="00225781">
            <w:pPr>
              <w:jc w:val="both"/>
              <w:rPr>
                <w:rFonts w:cstheme="minorHAnsi"/>
              </w:rPr>
            </w:pPr>
          </w:p>
          <w:p w14:paraId="75FCF104" w14:textId="11070E6A" w:rsidR="00DD2CAB" w:rsidRPr="008F39BD" w:rsidRDefault="00225781" w:rsidP="00DD2CA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Zo zoznamu doručených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</w:t>
            </w:r>
            <w:r w:rsidR="00DD2CAB" w:rsidRPr="008F39BD">
              <w:rPr>
                <w:rFonts w:cstheme="minorHAnsi"/>
              </w:rPr>
              <w:t xml:space="preserve">(zdroj ITMS2021+) </w:t>
            </w:r>
            <w:r w:rsidRPr="008F39BD">
              <w:rPr>
                <w:rFonts w:cstheme="minorHAnsi"/>
              </w:rPr>
              <w:t>k</w:t>
            </w:r>
            <w:r w:rsidR="00DD2CAB" w:rsidRPr="008F39BD">
              <w:rPr>
                <w:rFonts w:cstheme="minorHAnsi"/>
              </w:rPr>
              <w:t> </w:t>
            </w:r>
            <w:r w:rsidRPr="008F39BD">
              <w:rPr>
                <w:rFonts w:cstheme="minorHAnsi"/>
              </w:rPr>
              <w:t>výzve</w:t>
            </w:r>
            <w:r w:rsidR="00DD2CAB" w:rsidRPr="008F39BD">
              <w:rPr>
                <w:rFonts w:cstheme="minorHAnsi"/>
              </w:rPr>
              <w:t xml:space="preserve">, boli náhodným výberom aplikáciou funkcie RBTW vybraté </w:t>
            </w:r>
            <w:proofErr w:type="spellStart"/>
            <w:r w:rsidR="00DD2CAB" w:rsidRPr="008F39BD">
              <w:rPr>
                <w:rFonts w:cstheme="minorHAnsi"/>
              </w:rPr>
              <w:t>ŽoNFP</w:t>
            </w:r>
            <w:proofErr w:type="spellEnd"/>
            <w:r w:rsidR="00DD2CAB" w:rsidRPr="008F39BD">
              <w:rPr>
                <w:rFonts w:cstheme="minorHAnsi"/>
              </w:rPr>
              <w:t xml:space="preserve"> </w:t>
            </w:r>
            <w:r w:rsidR="00637B5B" w:rsidRPr="008F39BD">
              <w:rPr>
                <w:rFonts w:cstheme="minorHAnsi"/>
              </w:rPr>
              <w:t>v stave</w:t>
            </w:r>
            <w:r w:rsidR="00DD2CAB" w:rsidRPr="008F39BD">
              <w:rPr>
                <w:rFonts w:cstheme="minorHAnsi"/>
              </w:rPr>
              <w:t xml:space="preserve">: </w:t>
            </w:r>
            <w:r w:rsidR="00CF6B1D" w:rsidRPr="008F39BD">
              <w:rPr>
                <w:rFonts w:cstheme="minorHAnsi"/>
              </w:rPr>
              <w:t>„</w:t>
            </w:r>
            <w:proofErr w:type="spellStart"/>
            <w:r w:rsidR="00DD2CAB" w:rsidRPr="008F39BD">
              <w:rPr>
                <w:rFonts w:cstheme="minorHAnsi"/>
              </w:rPr>
              <w:t>zazmluvnené</w:t>
            </w:r>
            <w:proofErr w:type="spellEnd"/>
            <w:r w:rsidR="00DD2CAB" w:rsidRPr="008F39BD">
              <w:rPr>
                <w:rFonts w:cstheme="minorHAnsi"/>
              </w:rPr>
              <w:t xml:space="preserve"> </w:t>
            </w:r>
            <w:proofErr w:type="spellStart"/>
            <w:r w:rsidR="00DD2CAB" w:rsidRPr="008F39BD">
              <w:rPr>
                <w:rFonts w:cstheme="minorHAnsi"/>
              </w:rPr>
              <w:t>ŽoNFP</w:t>
            </w:r>
            <w:proofErr w:type="spellEnd"/>
            <w:r w:rsidR="00CF6B1D" w:rsidRPr="008F39BD">
              <w:rPr>
                <w:rFonts w:cstheme="minorHAnsi"/>
              </w:rPr>
              <w:t>“</w:t>
            </w:r>
            <w:r w:rsidR="00DD2CAB" w:rsidRPr="008F39BD">
              <w:rPr>
                <w:rFonts w:cstheme="minorHAnsi"/>
              </w:rPr>
              <w:t xml:space="preserve"> a </w:t>
            </w:r>
            <w:r w:rsidR="00CF6B1D" w:rsidRPr="008F39BD">
              <w:rPr>
                <w:rFonts w:cstheme="minorHAnsi"/>
              </w:rPr>
              <w:t>„</w:t>
            </w:r>
            <w:r w:rsidR="00DD2CAB" w:rsidRPr="008F39BD">
              <w:rPr>
                <w:rFonts w:cstheme="minorHAnsi"/>
              </w:rPr>
              <w:t>n</w:t>
            </w:r>
            <w:r w:rsidR="00AA3FAF" w:rsidRPr="008F39BD">
              <w:rPr>
                <w:rFonts w:cstheme="minorHAnsi"/>
              </w:rPr>
              <w:t>eschvál</w:t>
            </w:r>
            <w:r w:rsidR="00DD2CAB" w:rsidRPr="008F39BD">
              <w:rPr>
                <w:rFonts w:cstheme="minorHAnsi"/>
              </w:rPr>
              <w:t xml:space="preserve">ené </w:t>
            </w:r>
            <w:r w:rsidR="00AA3FAF" w:rsidRPr="008F39BD">
              <w:rPr>
                <w:rFonts w:cstheme="minorHAnsi"/>
              </w:rPr>
              <w:t xml:space="preserve"> </w:t>
            </w:r>
            <w:proofErr w:type="spellStart"/>
            <w:r w:rsidR="00DD2CAB" w:rsidRPr="008F39BD">
              <w:rPr>
                <w:rFonts w:cstheme="minorHAnsi"/>
              </w:rPr>
              <w:t>ŽoNFP</w:t>
            </w:r>
            <w:proofErr w:type="spellEnd"/>
            <w:r w:rsidR="00CF6B1D" w:rsidRPr="008F39BD">
              <w:rPr>
                <w:rFonts w:cstheme="minorHAnsi"/>
              </w:rPr>
              <w:t>“</w:t>
            </w:r>
            <w:r w:rsidR="00DD2CAB" w:rsidRPr="008F39BD">
              <w:rPr>
                <w:rFonts w:cstheme="minorHAnsi"/>
              </w:rPr>
              <w:t xml:space="preserve">. Z výberu vzorky boli vylúčené </w:t>
            </w:r>
            <w:proofErr w:type="spellStart"/>
            <w:r w:rsidR="00DD2CAB" w:rsidRPr="008F39BD">
              <w:rPr>
                <w:rFonts w:cstheme="minorHAnsi"/>
              </w:rPr>
              <w:t>ŽoNFP</w:t>
            </w:r>
            <w:proofErr w:type="spellEnd"/>
            <w:r w:rsidR="00DD2CAB" w:rsidRPr="008F39BD">
              <w:rPr>
                <w:rFonts w:cstheme="minorHAnsi"/>
              </w:rPr>
              <w:t xml:space="preserve"> v stave „zastavené konanie“</w:t>
            </w:r>
            <w:r w:rsidR="00BD4FBA">
              <w:rPr>
                <w:rFonts w:cstheme="minorHAnsi"/>
              </w:rPr>
              <w:t>,</w:t>
            </w:r>
            <w:r w:rsidR="00DD2CAB" w:rsidRPr="008F39BD">
              <w:rPr>
                <w:rFonts w:cstheme="minorHAnsi"/>
              </w:rPr>
              <w:t xml:space="preserve"> z dôvodu neopodstatnenosti voči podnetu k vykonaniu overenia.</w:t>
            </w:r>
          </w:p>
          <w:p w14:paraId="03B72A42" w14:textId="77777777" w:rsidR="00AA3FAF" w:rsidRPr="008F39BD" w:rsidRDefault="00AA3FAF" w:rsidP="00DD2CAB">
            <w:pPr>
              <w:jc w:val="both"/>
              <w:rPr>
                <w:rFonts w:cstheme="minorHAnsi"/>
              </w:rPr>
            </w:pPr>
          </w:p>
          <w:p w14:paraId="24DCC693" w14:textId="77777777" w:rsidR="00AA3FAF" w:rsidRPr="008F39BD" w:rsidRDefault="00AA3FAF" w:rsidP="00DD2CA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K 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vybratým náhodným výberom </w:t>
            </w:r>
            <w:r w:rsidR="00B54141" w:rsidRPr="008F39BD">
              <w:rPr>
                <w:rFonts w:cstheme="minorHAnsi"/>
              </w:rPr>
              <w:t>boli</w:t>
            </w:r>
            <w:r w:rsidRPr="008F39BD">
              <w:rPr>
                <w:rFonts w:cstheme="minorHAnsi"/>
              </w:rPr>
              <w:t xml:space="preserve"> overení </w:t>
            </w:r>
            <w:r w:rsidR="002E185B" w:rsidRPr="008F39BD">
              <w:rPr>
                <w:rFonts w:cstheme="minorHAnsi"/>
              </w:rPr>
              <w:t>žiadatelia o zaradenie do centrálneho registra odborných hodnotiteľov</w:t>
            </w:r>
            <w:r w:rsidR="009B78AE" w:rsidRPr="008F39BD">
              <w:rPr>
                <w:rFonts w:cstheme="minorHAnsi"/>
              </w:rPr>
              <w:t xml:space="preserve"> (ďalej len „žiadatelia“)</w:t>
            </w:r>
            <w:r w:rsidR="002E185B" w:rsidRPr="008F39BD">
              <w:rPr>
                <w:rFonts w:cstheme="minorHAnsi"/>
              </w:rPr>
              <w:t>/</w:t>
            </w:r>
            <w:r w:rsidRPr="008F39BD">
              <w:rPr>
                <w:rFonts w:cstheme="minorHAnsi"/>
              </w:rPr>
              <w:t>odborní hodnotitelia</w:t>
            </w:r>
            <w:r w:rsidR="009B78AE" w:rsidRPr="008F39BD">
              <w:rPr>
                <w:rFonts w:cstheme="minorHAnsi"/>
              </w:rPr>
              <w:t xml:space="preserve"> (ďalej len „OH“)</w:t>
            </w:r>
            <w:r w:rsidR="00CF6B1D" w:rsidRPr="008F39BD">
              <w:rPr>
                <w:rFonts w:cstheme="minorHAnsi"/>
              </w:rPr>
              <w:t xml:space="preserve">, ktorí vykonali nezávislé </w:t>
            </w:r>
            <w:r w:rsidR="009B78AE" w:rsidRPr="008F39BD">
              <w:rPr>
                <w:rFonts w:cstheme="minorHAnsi"/>
              </w:rPr>
              <w:t>OH</w:t>
            </w:r>
            <w:r w:rsidR="002E185B" w:rsidRPr="008F39BD">
              <w:rPr>
                <w:rFonts w:cstheme="minorHAnsi"/>
              </w:rPr>
              <w:t xml:space="preserve"> </w:t>
            </w:r>
            <w:proofErr w:type="spellStart"/>
            <w:r w:rsidR="002E185B"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>, a to vo vzťahu:</w:t>
            </w:r>
          </w:p>
          <w:p w14:paraId="44BAA967" w14:textId="6E1D43D0" w:rsidR="00AA3FAF" w:rsidRPr="008F39BD" w:rsidRDefault="00CF6B1D" w:rsidP="00AA3FAF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k </w:t>
            </w:r>
            <w:r w:rsidR="00AA3FAF" w:rsidRPr="008F39BD">
              <w:rPr>
                <w:rFonts w:cstheme="minorHAnsi"/>
              </w:rPr>
              <w:t>aplikácií Kritérií pre výber projektov Program Slovensko 2021 – 2027</w:t>
            </w:r>
            <w:r w:rsidR="00BD4FBA">
              <w:rPr>
                <w:rFonts w:cstheme="minorHAnsi"/>
              </w:rPr>
              <w:t>;</w:t>
            </w:r>
          </w:p>
          <w:p w14:paraId="4801B081" w14:textId="77777777" w:rsidR="009B78AE" w:rsidRPr="008F39BD" w:rsidRDefault="00CF6B1D" w:rsidP="00E3244D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k posúdeniu</w:t>
            </w:r>
            <w:r w:rsidR="00AA3FAF" w:rsidRPr="008F39BD">
              <w:rPr>
                <w:rFonts w:cstheme="minorHAnsi"/>
              </w:rPr>
              <w:t xml:space="preserve"> splnenia kritérií na výber odborných hodnotiteľov</w:t>
            </w:r>
            <w:r w:rsidRPr="008F39BD">
              <w:rPr>
                <w:rFonts w:cstheme="minorHAnsi"/>
              </w:rPr>
              <w:t xml:space="preserve"> Pracovnou skupinou k výberu odborných hodnotiteľov pre Program Slovensko</w:t>
            </w:r>
            <w:r w:rsidR="00AA3FAF" w:rsidRPr="008F39BD">
              <w:rPr>
                <w:rFonts w:cstheme="minorHAnsi"/>
              </w:rPr>
              <w:t>.</w:t>
            </w:r>
          </w:p>
        </w:tc>
      </w:tr>
      <w:tr w:rsidR="008F39BD" w:rsidRPr="008F39BD" w14:paraId="29B098F9" w14:textId="77777777" w:rsidTr="00451BE1">
        <w:tc>
          <w:tcPr>
            <w:tcW w:w="9356" w:type="dxa"/>
            <w:gridSpan w:val="2"/>
            <w:shd w:val="clear" w:color="auto" w:fill="DEEAF6" w:themeFill="accent1" w:themeFillTint="33"/>
          </w:tcPr>
          <w:p w14:paraId="564B816A" w14:textId="77777777" w:rsidR="009C4070" w:rsidRPr="008F39BD" w:rsidRDefault="00B8741D" w:rsidP="00B8741D">
            <w:pPr>
              <w:pStyle w:val="Odsekzoznamu"/>
              <w:numPr>
                <w:ilvl w:val="0"/>
                <w:numId w:val="7"/>
              </w:numPr>
              <w:jc w:val="center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Výber</w:t>
            </w:r>
            <w:r w:rsidR="009C4070" w:rsidRPr="008F39BD">
              <w:rPr>
                <w:rFonts w:cstheme="minorHAnsi"/>
                <w:b/>
              </w:rPr>
              <w:t xml:space="preserve"> odborných hodnotiteľov</w:t>
            </w:r>
            <w:r w:rsidRPr="008F39BD">
              <w:rPr>
                <w:rFonts w:cstheme="minorHAnsi"/>
                <w:b/>
              </w:rPr>
              <w:t xml:space="preserve"> </w:t>
            </w:r>
          </w:p>
        </w:tc>
      </w:tr>
      <w:tr w:rsidR="008F39BD" w:rsidRPr="008F39BD" w14:paraId="1441AC27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76E95DA6" w14:textId="77777777" w:rsidR="00E81466" w:rsidRPr="008F39BD" w:rsidRDefault="00E81466" w:rsidP="009C4070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Over</w:t>
            </w:r>
            <w:r w:rsidR="009C4070" w:rsidRPr="008F39BD">
              <w:rPr>
                <w:rFonts w:cstheme="minorHAnsi"/>
                <w:b/>
              </w:rPr>
              <w:t>ená dokumentácia</w:t>
            </w:r>
            <w:r w:rsidRPr="008F39BD">
              <w:rPr>
                <w:rFonts w:cstheme="minorHAnsi"/>
                <w:b/>
              </w:rPr>
              <w:t>:</w:t>
            </w:r>
          </w:p>
        </w:tc>
        <w:tc>
          <w:tcPr>
            <w:tcW w:w="6804" w:type="dxa"/>
          </w:tcPr>
          <w:p w14:paraId="71BA974C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Výzva č. 1/2024 na výber odborných hodnotiteľov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>, zo dňa 25.01.2024</w:t>
            </w:r>
          </w:p>
          <w:p w14:paraId="1E4B3154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Výzva č. 1/2024 na výber odborných hodnotiteľov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– aktualizácia č. 1, zo dňa 19.09.2024</w:t>
            </w:r>
          </w:p>
          <w:p w14:paraId="45B01A97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lastRenderedPageBreak/>
              <w:t xml:space="preserve">Dokumentácia predložená žiadateľmi o zaradenie do centrálneho registra odborných hodnotiteľov na základe výzvy č. 1/2024 na výber odborných hodnotiteľov, (na </w:t>
            </w:r>
            <w:r w:rsidR="00225781" w:rsidRPr="008F39BD">
              <w:rPr>
                <w:rFonts w:cstheme="minorHAnsi"/>
              </w:rPr>
              <w:t>vybratej vzorke žiadateľov</w:t>
            </w:r>
            <w:r w:rsidRPr="008F39BD">
              <w:rPr>
                <w:rFonts w:cstheme="minorHAnsi"/>
              </w:rPr>
              <w:t>)</w:t>
            </w:r>
            <w:r w:rsidR="00C074D7" w:rsidRPr="008F39BD">
              <w:rPr>
                <w:rFonts w:cstheme="minorHAnsi"/>
              </w:rPr>
              <w:t>, a to v rozsahu:</w:t>
            </w:r>
          </w:p>
          <w:p w14:paraId="0FF8D9BE" w14:textId="77777777" w:rsidR="00C074D7" w:rsidRPr="008F39BD" w:rsidRDefault="00C074D7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Žiadosť o zaradenie do centrálneho registra OH</w:t>
            </w:r>
          </w:p>
          <w:p w14:paraId="58C5FB0E" w14:textId="77777777" w:rsidR="00C074D7" w:rsidRPr="008F39BD" w:rsidRDefault="00C074D7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Výber oblastí hodnotenia</w:t>
            </w:r>
          </w:p>
          <w:p w14:paraId="3E3D284B" w14:textId="77777777" w:rsidR="00C074D7" w:rsidRPr="008F39BD" w:rsidRDefault="00C074D7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Životopis vo formáte </w:t>
            </w:r>
            <w:proofErr w:type="spellStart"/>
            <w:r w:rsidRPr="008F39BD">
              <w:rPr>
                <w:rFonts w:cstheme="minorHAnsi"/>
              </w:rPr>
              <w:t>Europass</w:t>
            </w:r>
            <w:proofErr w:type="spellEnd"/>
            <w:r w:rsidR="00A26A9A" w:rsidRPr="008F39BD">
              <w:rPr>
                <w:rFonts w:cstheme="minorHAnsi"/>
              </w:rPr>
              <w:t xml:space="preserve"> preukazujúci vzdelanie a odborné skúsenosti (prax)</w:t>
            </w:r>
          </w:p>
          <w:p w14:paraId="4B3FA7C7" w14:textId="77777777" w:rsidR="00A26A9A" w:rsidRPr="008F39BD" w:rsidRDefault="00A26A9A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Zoznam min. 3 projektov, na ktorých žiadateľ pracoval spolu s popisom dokumentov preukazujúcich kvalifikáciu, ktorá je predmetom hodnotenia</w:t>
            </w:r>
          </w:p>
          <w:p w14:paraId="641451A9" w14:textId="77777777" w:rsidR="00A26A9A" w:rsidRPr="008F39BD" w:rsidRDefault="00A26A9A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Čestné vyhlásenie spôsobilosti na právne úkony</w:t>
            </w:r>
            <w:r w:rsidR="00046BA0" w:rsidRPr="008F39BD">
              <w:rPr>
                <w:rFonts w:cstheme="minorHAnsi"/>
              </w:rPr>
              <w:t>/Čestné vyhlásenie o bezúhonnosti</w:t>
            </w:r>
          </w:p>
          <w:p w14:paraId="7A8DAE76" w14:textId="77777777" w:rsidR="00A26A9A" w:rsidRPr="008F39BD" w:rsidRDefault="00A26A9A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Doklad o vzdelaní</w:t>
            </w:r>
          </w:p>
          <w:p w14:paraId="286ADE8D" w14:textId="77777777" w:rsidR="00A26A9A" w:rsidRPr="008F39BD" w:rsidRDefault="00A26A9A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Výpis z registra trestov nie starší ako 3 mesiace ku dňu predloženia žiadosti</w:t>
            </w:r>
          </w:p>
          <w:p w14:paraId="26E8A077" w14:textId="77777777" w:rsidR="00A26A9A" w:rsidRPr="008F39BD" w:rsidRDefault="00A26A9A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Doklady preukazujúce dĺžku praxe a získané skúsenosti</w:t>
            </w:r>
          </w:p>
          <w:p w14:paraId="4560B585" w14:textId="77777777" w:rsidR="00A26A9A" w:rsidRPr="008F39BD" w:rsidRDefault="00A26A9A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Súhlas so zverejnením informácií</w:t>
            </w:r>
          </w:p>
          <w:p w14:paraId="2A208350" w14:textId="77777777" w:rsidR="00A26A9A" w:rsidRPr="008F39BD" w:rsidRDefault="00A26A9A" w:rsidP="00C074D7">
            <w:pPr>
              <w:pStyle w:val="Odsekzoznamu"/>
              <w:numPr>
                <w:ilvl w:val="0"/>
                <w:numId w:val="11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Súhlas so spracovaním osobných údajov</w:t>
            </w:r>
          </w:p>
          <w:p w14:paraId="3C5A5F4B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Štatút a rokovací poriadok pracovnej skupiny k výberu odborných hodnotiteľov pre Program Slovensko</w:t>
            </w:r>
          </w:p>
          <w:p w14:paraId="720681CE" w14:textId="77777777" w:rsidR="00CE464B" w:rsidRPr="008F39BD" w:rsidRDefault="00CE464B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Čestné vyhlásenie o nestrannosti, zachovaní dôvernosti informácií a vylúčení konfliktu záujmov členov Pracovnej skupiny k výberu OH pre Program Slovensko</w:t>
            </w:r>
          </w:p>
          <w:p w14:paraId="7EAEB990" w14:textId="77777777" w:rsidR="00AC1CD8" w:rsidRPr="008F39BD" w:rsidRDefault="00AC1CD8" w:rsidP="00CE464B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Zápisnice zo zasadnutia Pracovnej skupiny k výberu odborných hodnotiteľov pre Program Slovensko 2021 – 2027, zo dňa 16.0</w:t>
            </w:r>
            <w:r w:rsidR="007030DA" w:rsidRPr="008F39BD">
              <w:rPr>
                <w:rFonts w:cstheme="minorHAnsi"/>
              </w:rPr>
              <w:t>2.2024, 23.04.2024, 06.06.2024</w:t>
            </w:r>
          </w:p>
          <w:p w14:paraId="1011C1BA" w14:textId="77777777" w:rsidR="00605D37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Školenie odborných hodnotiteľov k výzve uskutočneného dňa 07.06.2024, 13.06.2024, 02.07.2024</w:t>
            </w:r>
          </w:p>
        </w:tc>
      </w:tr>
      <w:tr w:rsidR="008F39BD" w:rsidRPr="008F39BD" w14:paraId="5D5ADA43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367614C2" w14:textId="77777777" w:rsidR="00E81466" w:rsidRPr="008F39BD" w:rsidRDefault="009C4070" w:rsidP="009C4070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lastRenderedPageBreak/>
              <w:t>Vzorka na ktorej bolo vykonané overenie:</w:t>
            </w:r>
          </w:p>
        </w:tc>
        <w:tc>
          <w:tcPr>
            <w:tcW w:w="6804" w:type="dxa"/>
          </w:tcPr>
          <w:p w14:paraId="6B071FFB" w14:textId="77777777" w:rsidR="00AC1CD8" w:rsidRPr="008F39BD" w:rsidRDefault="00225781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  <w:b/>
              </w:rPr>
              <w:t>Žiadatelia/</w:t>
            </w:r>
            <w:r w:rsidR="009B78AE" w:rsidRPr="008F39BD">
              <w:rPr>
                <w:rFonts w:cstheme="minorHAnsi"/>
                <w:b/>
              </w:rPr>
              <w:t>OH</w:t>
            </w:r>
            <w:r w:rsidR="007030DA" w:rsidRPr="008F39BD">
              <w:rPr>
                <w:rFonts w:cstheme="minorHAnsi"/>
                <w:b/>
              </w:rPr>
              <w:t xml:space="preserve"> vybratých </w:t>
            </w:r>
            <w:proofErr w:type="spellStart"/>
            <w:r w:rsidR="007030DA" w:rsidRPr="008F39BD">
              <w:rPr>
                <w:rFonts w:cstheme="minorHAnsi"/>
                <w:b/>
              </w:rPr>
              <w:t>ŽoNFP</w:t>
            </w:r>
            <w:proofErr w:type="spellEnd"/>
            <w:r w:rsidR="00AC1CD8" w:rsidRPr="008F39BD">
              <w:rPr>
                <w:rFonts w:cstheme="minorHAnsi"/>
              </w:rPr>
              <w:t>:</w:t>
            </w:r>
          </w:p>
          <w:p w14:paraId="0B62C14B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Mgr. Z. </w:t>
            </w:r>
            <w:proofErr w:type="spellStart"/>
            <w:r w:rsidRPr="008F39BD">
              <w:rPr>
                <w:rFonts w:cstheme="minorHAnsi"/>
              </w:rPr>
              <w:t>Kumanová</w:t>
            </w:r>
            <w:proofErr w:type="spellEnd"/>
            <w:r w:rsidRPr="008F39BD">
              <w:rPr>
                <w:rFonts w:cstheme="minorHAnsi"/>
              </w:rPr>
              <w:t>, PhD.</w:t>
            </w:r>
          </w:p>
          <w:p w14:paraId="669E1D4E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Ing. A. </w:t>
            </w:r>
            <w:proofErr w:type="spellStart"/>
            <w:r w:rsidRPr="008F39BD">
              <w:rPr>
                <w:rFonts w:cstheme="minorHAnsi"/>
              </w:rPr>
              <w:t>Beníková</w:t>
            </w:r>
            <w:proofErr w:type="spellEnd"/>
          </w:p>
          <w:p w14:paraId="5AD728FA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PhDr. K. </w:t>
            </w:r>
            <w:proofErr w:type="spellStart"/>
            <w:r w:rsidRPr="008F39BD">
              <w:rPr>
                <w:rFonts w:cstheme="minorHAnsi"/>
              </w:rPr>
              <w:t>Bugalová</w:t>
            </w:r>
            <w:proofErr w:type="spellEnd"/>
          </w:p>
          <w:p w14:paraId="0B4BF164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PhDr. L. </w:t>
            </w:r>
            <w:proofErr w:type="spellStart"/>
            <w:r w:rsidRPr="008F39BD">
              <w:rPr>
                <w:rFonts w:cstheme="minorHAnsi"/>
              </w:rPr>
              <w:t>Kleskeň</w:t>
            </w:r>
            <w:proofErr w:type="spellEnd"/>
            <w:r w:rsidRPr="008F39BD">
              <w:rPr>
                <w:rFonts w:cstheme="minorHAnsi"/>
              </w:rPr>
              <w:t>, PhD.</w:t>
            </w:r>
          </w:p>
          <w:p w14:paraId="7B783263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Mgr. M. </w:t>
            </w:r>
            <w:proofErr w:type="spellStart"/>
            <w:r w:rsidRPr="008F39BD">
              <w:rPr>
                <w:rFonts w:cstheme="minorHAnsi"/>
              </w:rPr>
              <w:t>Servanská</w:t>
            </w:r>
            <w:proofErr w:type="spellEnd"/>
            <w:r w:rsidRPr="008F39BD">
              <w:rPr>
                <w:rFonts w:cstheme="minorHAnsi"/>
              </w:rPr>
              <w:t>, MBA</w:t>
            </w:r>
          </w:p>
          <w:p w14:paraId="4D31EE7C" w14:textId="77777777" w:rsidR="00E81466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Mgr. K. Slamená</w:t>
            </w:r>
          </w:p>
          <w:p w14:paraId="0F96E1E4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Ing. L. Klimentová</w:t>
            </w:r>
          </w:p>
          <w:p w14:paraId="2A64AF50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Mgr. L. </w:t>
            </w:r>
            <w:proofErr w:type="spellStart"/>
            <w:r w:rsidRPr="008F39BD">
              <w:rPr>
                <w:rFonts w:cstheme="minorHAnsi"/>
              </w:rPr>
              <w:t>Ontko</w:t>
            </w:r>
            <w:proofErr w:type="spellEnd"/>
          </w:p>
          <w:p w14:paraId="73A64E7A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Mgr. E. Halušková</w:t>
            </w:r>
          </w:p>
          <w:p w14:paraId="4E1D83EC" w14:textId="77777777" w:rsidR="00D61308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Mgr. B. </w:t>
            </w:r>
            <w:proofErr w:type="spellStart"/>
            <w:r w:rsidRPr="008F39BD">
              <w:rPr>
                <w:rFonts w:cstheme="minorHAnsi"/>
              </w:rPr>
              <w:t>Vavrová</w:t>
            </w:r>
            <w:proofErr w:type="spellEnd"/>
          </w:p>
        </w:tc>
      </w:tr>
      <w:tr w:rsidR="008F39BD" w:rsidRPr="008F39BD" w14:paraId="2F4A76DE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01741AE7" w14:textId="77777777" w:rsidR="009C4070" w:rsidRPr="008F39BD" w:rsidRDefault="009C4070" w:rsidP="00C64E64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Výsledok overenia:</w:t>
            </w:r>
          </w:p>
        </w:tc>
        <w:tc>
          <w:tcPr>
            <w:tcW w:w="6804" w:type="dxa"/>
          </w:tcPr>
          <w:p w14:paraId="5E38CC3C" w14:textId="77777777" w:rsidR="000460AB" w:rsidRPr="008F39BD" w:rsidRDefault="000460AB" w:rsidP="002E185B">
            <w:pPr>
              <w:jc w:val="both"/>
              <w:rPr>
                <w:rFonts w:cstheme="minorHAnsi"/>
                <w:b/>
                <w:u w:val="single"/>
              </w:rPr>
            </w:pPr>
            <w:r w:rsidRPr="008F39BD">
              <w:rPr>
                <w:rFonts w:cstheme="minorHAnsi"/>
                <w:b/>
                <w:u w:val="single"/>
              </w:rPr>
              <w:t>Bez identifikovaných nedostatkov.</w:t>
            </w:r>
          </w:p>
          <w:p w14:paraId="43FFFC1B" w14:textId="5A41DEBF" w:rsidR="000460AB" w:rsidRPr="008F39BD" w:rsidRDefault="00072A7A" w:rsidP="002E185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Overená vzorka </w:t>
            </w:r>
            <w:r w:rsidR="00225781" w:rsidRPr="008F39BD">
              <w:rPr>
                <w:rFonts w:cstheme="minorHAnsi"/>
              </w:rPr>
              <w:t>žiadateľov/</w:t>
            </w:r>
            <w:r w:rsidRPr="008F39BD">
              <w:rPr>
                <w:rFonts w:cstheme="minorHAnsi"/>
              </w:rPr>
              <w:t>OH bola</w:t>
            </w:r>
            <w:r w:rsidR="000460AB" w:rsidRPr="008F39BD">
              <w:rPr>
                <w:rFonts w:cstheme="minorHAnsi"/>
              </w:rPr>
              <w:t xml:space="preserve"> vybratá</w:t>
            </w:r>
            <w:r w:rsidR="004176AA" w:rsidRPr="008F39BD">
              <w:rPr>
                <w:rFonts w:cstheme="minorHAnsi"/>
              </w:rPr>
              <w:t xml:space="preserve"> Pracovnou skupinou k výberu </w:t>
            </w:r>
            <w:r w:rsidR="002E185B" w:rsidRPr="008F39BD">
              <w:rPr>
                <w:rFonts w:cstheme="minorHAnsi"/>
              </w:rPr>
              <w:t>OH</w:t>
            </w:r>
            <w:r w:rsidR="000460AB" w:rsidRPr="008F39BD">
              <w:rPr>
                <w:rFonts w:cstheme="minorHAnsi"/>
              </w:rPr>
              <w:t xml:space="preserve"> (ďalej len „pracovná skupina“). </w:t>
            </w:r>
            <w:r w:rsidR="00BD4FBA">
              <w:rPr>
                <w:rFonts w:cstheme="minorHAnsi"/>
              </w:rPr>
              <w:t>PS</w:t>
            </w:r>
            <w:r w:rsidR="00C074D7" w:rsidRPr="008F39BD">
              <w:rPr>
                <w:rFonts w:cstheme="minorHAnsi"/>
              </w:rPr>
              <w:t xml:space="preserve"> pozostáva zo 7 členov s hlasovacím právom v zastúpení: 5 zástupcov SO (nominanti: Sekcia implementácie programov EÚ, Odbor projektov inklúzie, Sekcia práce, Odbor programovania a hodnotenia, Sekcia sociálnej a rodinnej politiky), 1 zástupca Úradu splnomocnenca vlády SR pre rozvoj občianskej spoločnosti a 1 zástupca riadiaceho orgánu pre Program Slovensko. </w:t>
            </w:r>
            <w:r w:rsidR="00BD4FBA">
              <w:rPr>
                <w:rFonts w:cstheme="minorHAnsi"/>
              </w:rPr>
              <w:t>PS</w:t>
            </w:r>
            <w:r w:rsidR="000460AB" w:rsidRPr="008F39BD">
              <w:rPr>
                <w:rFonts w:cstheme="minorHAnsi"/>
              </w:rPr>
              <w:t xml:space="preserve"> bola zriadená</w:t>
            </w:r>
            <w:r w:rsidR="004176AA" w:rsidRPr="008F39BD">
              <w:rPr>
                <w:rFonts w:cstheme="minorHAnsi"/>
              </w:rPr>
              <w:t xml:space="preserve"> za účelo</w:t>
            </w:r>
            <w:r w:rsidR="000460AB" w:rsidRPr="008F39BD">
              <w:rPr>
                <w:rFonts w:cstheme="minorHAnsi"/>
              </w:rPr>
              <w:t>m nastavenia odborných kritérií</w:t>
            </w:r>
            <w:r w:rsidR="004176AA" w:rsidRPr="008F39BD">
              <w:rPr>
                <w:rFonts w:cstheme="minorHAnsi"/>
              </w:rPr>
              <w:t xml:space="preserve"> výberu </w:t>
            </w:r>
            <w:r w:rsidR="002E185B" w:rsidRPr="008F39BD">
              <w:rPr>
                <w:rFonts w:cstheme="minorHAnsi"/>
              </w:rPr>
              <w:t>OH</w:t>
            </w:r>
            <w:r w:rsidR="000460AB" w:rsidRPr="008F39BD">
              <w:rPr>
                <w:rFonts w:cstheme="minorHAnsi"/>
              </w:rPr>
              <w:t>, výberu OH</w:t>
            </w:r>
            <w:r w:rsidRPr="008F39BD">
              <w:rPr>
                <w:rFonts w:cstheme="minorHAnsi"/>
              </w:rPr>
              <w:t xml:space="preserve"> do </w:t>
            </w:r>
            <w:r w:rsidRPr="008F39BD">
              <w:rPr>
                <w:rFonts w:cstheme="minorHAnsi"/>
              </w:rPr>
              <w:lastRenderedPageBreak/>
              <w:t xml:space="preserve">evidencie </w:t>
            </w:r>
            <w:r w:rsidR="002E185B" w:rsidRPr="008F39BD">
              <w:rPr>
                <w:rFonts w:cstheme="minorHAnsi"/>
              </w:rPr>
              <w:t>OH</w:t>
            </w:r>
            <w:r w:rsidRPr="008F39BD">
              <w:rPr>
                <w:rFonts w:cstheme="minorHAnsi"/>
              </w:rPr>
              <w:t xml:space="preserve"> a kontroly splnenia kritérií a podmienok na výber </w:t>
            </w:r>
            <w:r w:rsidR="002E185B" w:rsidRPr="008F39BD">
              <w:rPr>
                <w:rFonts w:cstheme="minorHAnsi"/>
              </w:rPr>
              <w:t>OH</w:t>
            </w:r>
            <w:r w:rsidR="000460AB" w:rsidRPr="008F39BD">
              <w:rPr>
                <w:rFonts w:cstheme="minorHAnsi"/>
              </w:rPr>
              <w:t>, je teda grantom kvality vybraných OH.</w:t>
            </w:r>
            <w:r w:rsidR="00C074D7" w:rsidRPr="008F39BD">
              <w:rPr>
                <w:rFonts w:cstheme="minorHAnsi"/>
              </w:rPr>
              <w:t xml:space="preserve"> </w:t>
            </w:r>
          </w:p>
          <w:p w14:paraId="4E7762BD" w14:textId="6ADCC3F7" w:rsidR="000460AB" w:rsidRPr="008F39BD" w:rsidRDefault="000460AB" w:rsidP="002E185B">
            <w:pPr>
              <w:jc w:val="both"/>
              <w:rPr>
                <w:rFonts w:cstheme="minorHAnsi"/>
              </w:rPr>
            </w:pPr>
          </w:p>
          <w:p w14:paraId="5513B8B6" w14:textId="77777777" w:rsidR="000460AB" w:rsidRPr="008F39BD" w:rsidRDefault="000460AB" w:rsidP="002E185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Overená </w:t>
            </w:r>
            <w:r w:rsidRPr="008F39BD">
              <w:rPr>
                <w:rFonts w:cstheme="minorHAnsi"/>
                <w:b/>
                <w:u w:val="single"/>
              </w:rPr>
              <w:t>vzorka OH bola</w:t>
            </w:r>
            <w:r w:rsidRPr="008F39BD">
              <w:rPr>
                <w:rFonts w:cstheme="minorHAnsi"/>
                <w:u w:val="single"/>
              </w:rPr>
              <w:t xml:space="preserve"> </w:t>
            </w:r>
            <w:r w:rsidR="00072A7A" w:rsidRPr="008F39BD">
              <w:rPr>
                <w:rFonts w:cstheme="minorHAnsi"/>
                <w:b/>
                <w:u w:val="single"/>
              </w:rPr>
              <w:t>vybratá v súlade</w:t>
            </w:r>
            <w:r w:rsidR="00072A7A" w:rsidRPr="008F39BD">
              <w:rPr>
                <w:rFonts w:cstheme="minorHAnsi"/>
              </w:rPr>
              <w:t xml:space="preserve"> s podmienkami Výzvy č. 1/2024 na výber </w:t>
            </w:r>
            <w:r w:rsidR="002E185B" w:rsidRPr="008F39BD">
              <w:rPr>
                <w:rFonts w:cstheme="minorHAnsi"/>
              </w:rPr>
              <w:t>OH</w:t>
            </w:r>
            <w:r w:rsidR="00B54141" w:rsidRPr="008F39BD">
              <w:rPr>
                <w:rFonts w:cstheme="minorHAnsi"/>
              </w:rPr>
              <w:t>, ako aj jej aktualizácie č. 1</w:t>
            </w:r>
            <w:r w:rsidR="00072A7A" w:rsidRPr="008F39BD">
              <w:rPr>
                <w:rFonts w:cstheme="minorHAnsi"/>
              </w:rPr>
              <w:t>.</w:t>
            </w:r>
            <w:r w:rsidR="00E3244D" w:rsidRPr="008F39BD">
              <w:rPr>
                <w:rFonts w:cstheme="minorHAnsi"/>
              </w:rPr>
              <w:t xml:space="preserve"> </w:t>
            </w:r>
          </w:p>
          <w:p w14:paraId="5C19105A" w14:textId="4BD47942" w:rsidR="006A7784" w:rsidRPr="008F39BD" w:rsidRDefault="00E3244D" w:rsidP="002E185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OH splnili všetky podmie</w:t>
            </w:r>
            <w:r w:rsidR="006B1C70" w:rsidRPr="008F39BD">
              <w:rPr>
                <w:rFonts w:cstheme="minorHAnsi"/>
              </w:rPr>
              <w:t xml:space="preserve">nky Výzvy č. 1/2024 na výber OH, </w:t>
            </w:r>
            <w:proofErr w:type="spellStart"/>
            <w:r w:rsidR="006B1C70" w:rsidRPr="008F39BD">
              <w:rPr>
                <w:rFonts w:cstheme="minorHAnsi"/>
              </w:rPr>
              <w:t>t.j</w:t>
            </w:r>
            <w:proofErr w:type="spellEnd"/>
            <w:r w:rsidR="006B1C70" w:rsidRPr="008F39BD">
              <w:rPr>
                <w:rFonts w:cstheme="minorHAnsi"/>
              </w:rPr>
              <w:t xml:space="preserve">. bola predložená, všetka výzvou definovaná dokumentácia. </w:t>
            </w:r>
          </w:p>
          <w:p w14:paraId="0E3EF784" w14:textId="77777777" w:rsidR="006A7784" w:rsidRPr="008F39BD" w:rsidRDefault="006B1C70" w:rsidP="002E185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Žiadatelia preukázali</w:t>
            </w:r>
            <w:r w:rsidR="006A7784" w:rsidRPr="008F39BD">
              <w:rPr>
                <w:rFonts w:cstheme="minorHAnsi"/>
              </w:rPr>
              <w:t>:</w:t>
            </w:r>
          </w:p>
          <w:p w14:paraId="70A205F7" w14:textId="085448BF" w:rsidR="000460AB" w:rsidRPr="008F39BD" w:rsidRDefault="006B1C70" w:rsidP="006A7784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vzdelanie a odborné skúsenosti v oblasti súvisiacej s predmetom OH s uvedením oblasti, v ktorej získal</w:t>
            </w:r>
            <w:r w:rsidR="006A7784" w:rsidRPr="008F39BD">
              <w:rPr>
                <w:rFonts w:cstheme="minorHAnsi"/>
              </w:rPr>
              <w:t>i</w:t>
            </w:r>
            <w:r w:rsidRPr="008F39BD">
              <w:rPr>
                <w:rFonts w:cstheme="minorHAnsi"/>
              </w:rPr>
              <w:t xml:space="preserve"> prax spolu s počtom mesiacov, počas ktorých na pozícii pôsobil</w:t>
            </w:r>
            <w:r w:rsidR="006A7784" w:rsidRPr="008F39BD">
              <w:rPr>
                <w:rFonts w:cstheme="minorHAnsi"/>
              </w:rPr>
              <w:t xml:space="preserve">i </w:t>
            </w:r>
            <w:r w:rsidRPr="008F39BD">
              <w:rPr>
                <w:rFonts w:cstheme="minorHAnsi"/>
              </w:rPr>
              <w:t>(prax pre VŠ II. stupňa minimálne 3 roky a pre VŠ I. stupňa</w:t>
            </w:r>
            <w:r w:rsidR="006A7784" w:rsidRPr="008F39BD">
              <w:rPr>
                <w:rFonts w:cstheme="minorHAnsi"/>
              </w:rPr>
              <w:t xml:space="preserve"> minimálne 5 rokov  v oblasti podľa výberu hodnotenia);</w:t>
            </w:r>
          </w:p>
          <w:p w14:paraId="5D0F4539" w14:textId="3D14A363" w:rsidR="006A7784" w:rsidRPr="008F39BD" w:rsidRDefault="006A7784" w:rsidP="006A7784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 zozname projektov dosiahnutú prax (vo vybratej oblasti hodnotenia) na ktorých žiadatelia pracovali spolu s popisom rolí a zodpovednosti a  ostatnými dokumentami preukazujúcimi kvalifikáciu v oblasti, ktorá </w:t>
            </w:r>
            <w:r w:rsidR="00087E71" w:rsidRPr="008F39BD">
              <w:rPr>
                <w:rFonts w:cstheme="minorHAnsi"/>
              </w:rPr>
              <w:t>bola</w:t>
            </w:r>
            <w:r w:rsidRPr="008F39BD">
              <w:rPr>
                <w:rFonts w:cstheme="minorHAnsi"/>
              </w:rPr>
              <w:t xml:space="preserve"> predmetom hodnotenia (certifikát, absolvované školenia a pod.);</w:t>
            </w:r>
          </w:p>
          <w:p w14:paraId="4E94D885" w14:textId="5F717C6C" w:rsidR="006A7784" w:rsidRPr="008F39BD" w:rsidRDefault="00087E71" w:rsidP="006A7784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dĺžku</w:t>
            </w:r>
            <w:r w:rsidR="006A7784" w:rsidRPr="008F39BD">
              <w:rPr>
                <w:rFonts w:cstheme="minorHAnsi"/>
              </w:rPr>
              <w:t xml:space="preserve"> praxe a získané skúsenosti objektívne overiteľnou referenciou preukazujúcou minimálne dĺžku požadovanej praxe</w:t>
            </w:r>
            <w:r w:rsidRPr="008F39BD">
              <w:rPr>
                <w:rFonts w:cstheme="minorHAnsi"/>
              </w:rPr>
              <w:t xml:space="preserve"> (referencie) </w:t>
            </w:r>
            <w:r w:rsidR="006A7784" w:rsidRPr="008F39BD">
              <w:rPr>
                <w:rFonts w:cstheme="minorHAnsi"/>
              </w:rPr>
              <w:t>.</w:t>
            </w:r>
          </w:p>
          <w:p w14:paraId="12CBCB7F" w14:textId="77777777" w:rsidR="00072A7A" w:rsidRPr="008F39BD" w:rsidRDefault="00072A7A" w:rsidP="002E185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Vybratá vzorka OH absolvovala školenia realizované </w:t>
            </w:r>
            <w:r w:rsidR="002E185B" w:rsidRPr="008F39BD">
              <w:rPr>
                <w:rFonts w:cstheme="minorHAnsi"/>
              </w:rPr>
              <w:t>Poskytovateľom</w:t>
            </w:r>
            <w:r w:rsidRPr="008F39BD">
              <w:rPr>
                <w:rFonts w:cstheme="minorHAnsi"/>
              </w:rPr>
              <w:t xml:space="preserve"> k výzve.</w:t>
            </w:r>
          </w:p>
        </w:tc>
      </w:tr>
      <w:tr w:rsidR="008F39BD" w:rsidRPr="008F39BD" w14:paraId="671D72C5" w14:textId="77777777" w:rsidTr="00451BE1">
        <w:trPr>
          <w:trHeight w:val="296"/>
        </w:trPr>
        <w:tc>
          <w:tcPr>
            <w:tcW w:w="9356" w:type="dxa"/>
            <w:gridSpan w:val="2"/>
            <w:shd w:val="clear" w:color="auto" w:fill="DEEAF6" w:themeFill="accent1" w:themeFillTint="33"/>
          </w:tcPr>
          <w:p w14:paraId="422D8393" w14:textId="77777777" w:rsidR="009C4070" w:rsidRPr="008F39BD" w:rsidRDefault="00B8741D" w:rsidP="00B8741D">
            <w:pPr>
              <w:pStyle w:val="Odsekzoznamu"/>
              <w:numPr>
                <w:ilvl w:val="0"/>
                <w:numId w:val="7"/>
              </w:numPr>
              <w:jc w:val="center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lastRenderedPageBreak/>
              <w:t>Aplikácia</w:t>
            </w:r>
            <w:r w:rsidR="009C4070" w:rsidRPr="008F39BD">
              <w:rPr>
                <w:rFonts w:cstheme="minorHAnsi"/>
                <w:b/>
              </w:rPr>
              <w:t xml:space="preserve"> Kritérií pre výber projektov Program Slovensko 2021 - 2027</w:t>
            </w:r>
          </w:p>
        </w:tc>
      </w:tr>
      <w:tr w:rsidR="008F39BD" w:rsidRPr="008F39BD" w14:paraId="291B0486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6FC8DDA2" w14:textId="77777777" w:rsidR="00E81466" w:rsidRPr="008F39BD" w:rsidRDefault="009C4070" w:rsidP="009C4070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Overená dokumentácia:</w:t>
            </w:r>
          </w:p>
        </w:tc>
        <w:tc>
          <w:tcPr>
            <w:tcW w:w="6804" w:type="dxa"/>
          </w:tcPr>
          <w:p w14:paraId="07EB898A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Výzva Krok za krokom II., PSK-MPSVR-021-2024-DV-ESF+ (ďalej len „výzva“), vyhlásená dňa 02.02.2024</w:t>
            </w:r>
          </w:p>
          <w:p w14:paraId="72082602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Zmena č. 1 výzvy, zo dňa 01.03.2024</w:t>
            </w:r>
          </w:p>
          <w:p w14:paraId="3DA70161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Zmena č. 3 výzvy, zo dňa 30.09.2024</w:t>
            </w:r>
          </w:p>
          <w:p w14:paraId="4AECBA62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Oznámenie o vyčerpaní disponibilnej alokácie vyčlenenej na výzvu, zo dňa 03.04.2024</w:t>
            </w:r>
          </w:p>
          <w:p w14:paraId="76B71AC3" w14:textId="77777777" w:rsidR="00AC1CD8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Zmena č. 3 výzvy, zo dňa 15.05.2025 </w:t>
            </w:r>
          </w:p>
          <w:p w14:paraId="698AB0E2" w14:textId="77777777" w:rsidR="009E4BC2" w:rsidRPr="008F39BD" w:rsidRDefault="009E4BC2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Kritéria pre výber projektov Program Slovensko 2021 – 2027 – príloha č. 6 výzvy</w:t>
            </w:r>
          </w:p>
          <w:p w14:paraId="08B0CCA9" w14:textId="77777777" w:rsidR="002E185B" w:rsidRPr="008F39BD" w:rsidRDefault="002E185B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Špecifikácia podmienok poskytnutia príspevku – príloha č. 2 výzvy</w:t>
            </w:r>
          </w:p>
          <w:p w14:paraId="01A81ADB" w14:textId="77777777" w:rsidR="00E81466" w:rsidRPr="008F39BD" w:rsidRDefault="00AC1CD8" w:rsidP="00B54141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Hodnotiace hárky odborného hodnotenia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(CP4/ESF+)</w:t>
            </w:r>
            <w:r w:rsidR="002E185B" w:rsidRPr="008F39BD">
              <w:rPr>
                <w:rFonts w:cstheme="minorHAnsi"/>
              </w:rPr>
              <w:t xml:space="preserve"> (ďalej len „HH z OH“) - </w:t>
            </w:r>
            <w:r w:rsidRPr="008F39BD">
              <w:rPr>
                <w:rFonts w:cstheme="minorHAnsi"/>
              </w:rPr>
              <w:t>na základe vybratej vzorky</w:t>
            </w:r>
            <w:r w:rsidR="00225781" w:rsidRPr="008F39BD">
              <w:rPr>
                <w:rFonts w:cstheme="minorHAnsi"/>
              </w:rPr>
              <w:t xml:space="preserve"> </w:t>
            </w:r>
            <w:proofErr w:type="spellStart"/>
            <w:r w:rsidR="00225781" w:rsidRPr="008F39BD">
              <w:rPr>
                <w:rFonts w:cstheme="minorHAnsi"/>
              </w:rPr>
              <w:t>ŽoNFP</w:t>
            </w:r>
            <w:proofErr w:type="spellEnd"/>
          </w:p>
        </w:tc>
      </w:tr>
      <w:tr w:rsidR="008F39BD" w:rsidRPr="008F39BD" w14:paraId="22ECF844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0C894EAB" w14:textId="77777777" w:rsidR="009C4070" w:rsidRPr="008F39BD" w:rsidRDefault="009C4070" w:rsidP="009C4070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Vzorka na ktorej bolo vykonané overenie:</w:t>
            </w:r>
          </w:p>
        </w:tc>
        <w:tc>
          <w:tcPr>
            <w:tcW w:w="6804" w:type="dxa"/>
          </w:tcPr>
          <w:p w14:paraId="0A9BA7C4" w14:textId="77777777" w:rsidR="00AC1CD8" w:rsidRPr="008F39BD" w:rsidRDefault="00AC1CD8" w:rsidP="00AC1CD8">
            <w:pPr>
              <w:jc w:val="both"/>
              <w:rPr>
                <w:rFonts w:cstheme="minorHAnsi"/>
                <w:b/>
              </w:rPr>
            </w:pPr>
            <w:proofErr w:type="spellStart"/>
            <w:r w:rsidRPr="008F39BD">
              <w:rPr>
                <w:rFonts w:cstheme="minorHAnsi"/>
                <w:b/>
              </w:rPr>
              <w:t>Zazmluvnené</w:t>
            </w:r>
            <w:proofErr w:type="spellEnd"/>
            <w:r w:rsidRPr="008F39BD">
              <w:rPr>
                <w:rFonts w:cstheme="minorHAnsi"/>
                <w:b/>
              </w:rPr>
              <w:t xml:space="preserve"> </w:t>
            </w:r>
            <w:proofErr w:type="spellStart"/>
            <w:r w:rsidRPr="008F39BD">
              <w:rPr>
                <w:rFonts w:cstheme="minorHAnsi"/>
                <w:b/>
              </w:rPr>
              <w:t>ŽoNFP</w:t>
            </w:r>
            <w:proofErr w:type="spellEnd"/>
          </w:p>
          <w:p w14:paraId="107FB76D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NFP401400FHB7</w:t>
            </w:r>
            <w:r w:rsidR="002E185B" w:rsidRPr="008F39BD">
              <w:rPr>
                <w:rFonts w:cstheme="minorHAnsi"/>
              </w:rPr>
              <w:t xml:space="preserve"> – HH z OH zo dňa </w:t>
            </w:r>
            <w:r w:rsidR="00D61308" w:rsidRPr="008F39BD">
              <w:rPr>
                <w:rFonts w:cstheme="minorHAnsi"/>
              </w:rPr>
              <w:t>22.08.2024</w:t>
            </w:r>
          </w:p>
          <w:p w14:paraId="0EAC88AF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NFP401400FHD3</w:t>
            </w:r>
            <w:r w:rsidR="002E185B" w:rsidRPr="008F39BD">
              <w:rPr>
                <w:rFonts w:cstheme="minorHAnsi"/>
              </w:rPr>
              <w:t xml:space="preserve"> – HH z OH zo dňa</w:t>
            </w:r>
            <w:r w:rsidR="00D61308" w:rsidRPr="008F39BD">
              <w:rPr>
                <w:rFonts w:cstheme="minorHAnsi"/>
              </w:rPr>
              <w:t xml:space="preserve"> 07.08.2024</w:t>
            </w:r>
          </w:p>
          <w:p w14:paraId="0C0466A0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NFP401400FHT5</w:t>
            </w:r>
            <w:r w:rsidR="002E185B" w:rsidRPr="008F39BD">
              <w:rPr>
                <w:rFonts w:cstheme="minorHAnsi"/>
              </w:rPr>
              <w:t xml:space="preserve"> – HH z OH zo dňa</w:t>
            </w:r>
            <w:r w:rsidR="00D61308" w:rsidRPr="008F39BD">
              <w:rPr>
                <w:rFonts w:cstheme="minorHAnsi"/>
              </w:rPr>
              <w:t xml:space="preserve"> 21.08.2024</w:t>
            </w:r>
          </w:p>
          <w:p w14:paraId="1FE1B712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NFP401400FJI2 – HH z OH zo dňa 04.07.2024</w:t>
            </w:r>
          </w:p>
          <w:p w14:paraId="3138EC71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NFP401400FJL5 – HH z OH zo dňa 03.07.2024</w:t>
            </w:r>
          </w:p>
          <w:p w14:paraId="6FD38466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NFP401400FJY8 – HH z OH zo dňa 16.07.2024</w:t>
            </w:r>
          </w:p>
          <w:p w14:paraId="208B4158" w14:textId="77777777" w:rsidR="00CC0BB8" w:rsidRPr="008F39BD" w:rsidRDefault="00CC0BB8" w:rsidP="00AC1CD8">
            <w:pPr>
              <w:jc w:val="both"/>
              <w:rPr>
                <w:rFonts w:cstheme="minorHAnsi"/>
              </w:rPr>
            </w:pPr>
          </w:p>
          <w:p w14:paraId="195687A4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  <w:b/>
              </w:rPr>
              <w:t xml:space="preserve">Neschválené </w:t>
            </w:r>
            <w:proofErr w:type="spellStart"/>
            <w:r w:rsidRPr="008F39BD">
              <w:rPr>
                <w:rFonts w:cstheme="minorHAnsi"/>
                <w:b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(splnené podmienky OH, avšak z dôvodu nedostatočnej alokácie </w:t>
            </w:r>
            <w:r w:rsidR="00637B5B" w:rsidRPr="008F39BD">
              <w:rPr>
                <w:rFonts w:cstheme="minorHAnsi"/>
              </w:rPr>
              <w:t xml:space="preserve">bolo vydané </w:t>
            </w:r>
            <w:r w:rsidRPr="008F39BD">
              <w:rPr>
                <w:rFonts w:cstheme="minorHAnsi"/>
              </w:rPr>
              <w:t xml:space="preserve">Rozhodnutie o neschválení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>)</w:t>
            </w:r>
          </w:p>
          <w:p w14:paraId="279E5AAC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NFP401400DZS6 (50 bodov)</w:t>
            </w:r>
            <w:r w:rsidR="002E185B" w:rsidRPr="008F39BD">
              <w:rPr>
                <w:rFonts w:cstheme="minorHAnsi"/>
              </w:rPr>
              <w:t xml:space="preserve"> – HH z OH zo dňa</w:t>
            </w:r>
            <w:r w:rsidR="00D61308" w:rsidRPr="008F39BD">
              <w:rPr>
                <w:rFonts w:cstheme="minorHAnsi"/>
              </w:rPr>
              <w:t xml:space="preserve"> 01.07.2024</w:t>
            </w:r>
          </w:p>
          <w:p w14:paraId="010945E4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NFP401400FHI7 (62 bodov)</w:t>
            </w:r>
            <w:r w:rsidR="002E185B" w:rsidRPr="008F39BD">
              <w:rPr>
                <w:rFonts w:cstheme="minorHAnsi"/>
              </w:rPr>
              <w:t xml:space="preserve"> – HH z OH zo dňa</w:t>
            </w:r>
            <w:r w:rsidR="00D61308" w:rsidRPr="008F39BD">
              <w:rPr>
                <w:rFonts w:cstheme="minorHAnsi"/>
              </w:rPr>
              <w:t xml:space="preserve"> 19.08.2024</w:t>
            </w:r>
          </w:p>
          <w:p w14:paraId="5BCAE14A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NFP401400FIM4 (52 bodov)</w:t>
            </w:r>
            <w:r w:rsidR="002E185B" w:rsidRPr="008F39BD">
              <w:rPr>
                <w:rFonts w:cstheme="minorHAnsi"/>
              </w:rPr>
              <w:t xml:space="preserve"> – HH z OH zo dňa</w:t>
            </w:r>
            <w:r w:rsidR="00D61308" w:rsidRPr="008F39BD">
              <w:rPr>
                <w:rFonts w:cstheme="minorHAnsi"/>
              </w:rPr>
              <w:t xml:space="preserve"> 20.06.2024</w:t>
            </w:r>
          </w:p>
          <w:p w14:paraId="1131CD32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NFP401400FLZ4 (58 bodov) – HH z OH zo dňa 22.01.2025</w:t>
            </w:r>
          </w:p>
          <w:p w14:paraId="3E99B907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NFP401400FJB2 (42 bodov) – HH z OH zo dňa 15.07.2024</w:t>
            </w:r>
          </w:p>
          <w:p w14:paraId="2A5C0E6C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lastRenderedPageBreak/>
              <w:t>NFP401400FJG4 (48 bodov) – HH z OH zo dňa 31.01.2024</w:t>
            </w:r>
          </w:p>
          <w:p w14:paraId="28A206A6" w14:textId="77777777" w:rsidR="00CC0BB8" w:rsidRPr="008F39BD" w:rsidRDefault="00CC0BB8" w:rsidP="00AC1CD8">
            <w:pPr>
              <w:jc w:val="both"/>
              <w:rPr>
                <w:rFonts w:cstheme="minorHAnsi"/>
              </w:rPr>
            </w:pPr>
          </w:p>
          <w:p w14:paraId="6AE5D7BB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  <w:b/>
              </w:rPr>
              <w:t xml:space="preserve">Neschválené </w:t>
            </w:r>
            <w:proofErr w:type="spellStart"/>
            <w:r w:rsidRPr="008F39BD">
              <w:rPr>
                <w:rFonts w:cstheme="minorHAnsi"/>
                <w:b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(nedosiahnutie minimálneho počtu bodov)</w:t>
            </w:r>
          </w:p>
          <w:p w14:paraId="0E922170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NFP401404FIT3 (11 bodov)</w:t>
            </w:r>
            <w:r w:rsidR="002E185B" w:rsidRPr="008F39BD">
              <w:rPr>
                <w:rFonts w:cstheme="minorHAnsi"/>
              </w:rPr>
              <w:t xml:space="preserve"> – HH z OH zo dňa</w:t>
            </w:r>
            <w:r w:rsidR="00D61308" w:rsidRPr="008F39BD">
              <w:rPr>
                <w:rFonts w:cstheme="minorHAnsi"/>
              </w:rPr>
              <w:t xml:space="preserve"> 09.08.2024</w:t>
            </w:r>
          </w:p>
          <w:p w14:paraId="17198CF2" w14:textId="77777777" w:rsidR="007030DA" w:rsidRPr="008F39BD" w:rsidRDefault="007030DA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NFP401401FIZ8 (30 bodov) – HH z OH zo dňa 04.07.2024 </w:t>
            </w:r>
          </w:p>
          <w:p w14:paraId="4A40EFCA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NFP401401FJY3 (36 bodov)</w:t>
            </w:r>
            <w:r w:rsidR="002E185B" w:rsidRPr="008F39BD">
              <w:rPr>
                <w:rFonts w:cstheme="minorHAnsi"/>
              </w:rPr>
              <w:t xml:space="preserve"> – HH z OH zo dňa</w:t>
            </w:r>
            <w:r w:rsidR="00D61308" w:rsidRPr="008F39BD">
              <w:rPr>
                <w:rFonts w:cstheme="minorHAnsi"/>
              </w:rPr>
              <w:t xml:space="preserve"> 16.08.2024</w:t>
            </w:r>
          </w:p>
          <w:p w14:paraId="383BE3FC" w14:textId="77777777" w:rsidR="00AC1CD8" w:rsidRPr="008F39BD" w:rsidRDefault="00AC1CD8" w:rsidP="00AC1CD8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NFP401401FIY5 (38 bodov)</w:t>
            </w:r>
            <w:r w:rsidR="002E185B" w:rsidRPr="008F39BD">
              <w:rPr>
                <w:rFonts w:cstheme="minorHAnsi"/>
              </w:rPr>
              <w:t xml:space="preserve"> – HH z OH zo dňa</w:t>
            </w:r>
            <w:r w:rsidR="00D61308" w:rsidRPr="008F39BD">
              <w:rPr>
                <w:rFonts w:cstheme="minorHAnsi"/>
              </w:rPr>
              <w:t xml:space="preserve"> 22.08.2024</w:t>
            </w:r>
          </w:p>
          <w:p w14:paraId="6CA61EF3" w14:textId="77777777" w:rsidR="007030DA" w:rsidRPr="008F39BD" w:rsidRDefault="007030DA" w:rsidP="007030DA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NFP401401FJA9 (40 bodov) – HH z OH zo dňa 23.08.2024</w:t>
            </w:r>
          </w:p>
          <w:p w14:paraId="3BFE3967" w14:textId="77777777" w:rsidR="00CC0BB8" w:rsidRPr="008F39BD" w:rsidRDefault="00CC0BB8" w:rsidP="007030DA">
            <w:pPr>
              <w:jc w:val="both"/>
              <w:rPr>
                <w:rFonts w:cstheme="minorHAnsi"/>
              </w:rPr>
            </w:pPr>
          </w:p>
        </w:tc>
      </w:tr>
      <w:tr w:rsidR="008F39BD" w:rsidRPr="008F39BD" w14:paraId="60A7C089" w14:textId="77777777" w:rsidTr="00451BE1">
        <w:tc>
          <w:tcPr>
            <w:tcW w:w="2552" w:type="dxa"/>
            <w:shd w:val="clear" w:color="auto" w:fill="D9D9D9" w:themeFill="background1" w:themeFillShade="D9"/>
          </w:tcPr>
          <w:p w14:paraId="77FD05FE" w14:textId="77777777" w:rsidR="009C4070" w:rsidRPr="008F39BD" w:rsidRDefault="009C4070" w:rsidP="00C64E64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lastRenderedPageBreak/>
              <w:t>Výsledok overenia:</w:t>
            </w:r>
          </w:p>
        </w:tc>
        <w:tc>
          <w:tcPr>
            <w:tcW w:w="6804" w:type="dxa"/>
          </w:tcPr>
          <w:p w14:paraId="4BFEB2BE" w14:textId="7A3CDAAF" w:rsidR="00687F0E" w:rsidRPr="008F39BD" w:rsidRDefault="000460AB" w:rsidP="00637B5B">
            <w:pPr>
              <w:jc w:val="both"/>
              <w:rPr>
                <w:rFonts w:cstheme="minorHAnsi"/>
                <w:b/>
                <w:u w:val="single"/>
              </w:rPr>
            </w:pPr>
            <w:r w:rsidRPr="008F39BD">
              <w:rPr>
                <w:rFonts w:cstheme="minorHAnsi"/>
                <w:b/>
                <w:u w:val="single"/>
              </w:rPr>
              <w:t>Bez identifikovaných nedostatkov.</w:t>
            </w:r>
          </w:p>
          <w:p w14:paraId="051C02F0" w14:textId="207E5C6B" w:rsidR="00687F0E" w:rsidRPr="008F39BD" w:rsidRDefault="00687F0E" w:rsidP="00637B5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Odborné hodnotenie na vybratej vzorke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bolo vykonané </w:t>
            </w:r>
            <w:r w:rsidR="00BD4FBA">
              <w:rPr>
                <w:rFonts w:cstheme="minorHAnsi"/>
              </w:rPr>
              <w:t>OH</w:t>
            </w:r>
            <w:r w:rsidRPr="008F39BD">
              <w:rPr>
                <w:rFonts w:cstheme="minorHAnsi"/>
              </w:rPr>
              <w:t xml:space="preserve"> nezávisle a samostatne. Výsledky hodnotenia boli zaznamenané v HH z OH. Pri slovnom odôvodnení ku každému kritériu</w:t>
            </w:r>
            <w:r w:rsidR="00BA6828" w:rsidRPr="008F39BD">
              <w:rPr>
                <w:rFonts w:cstheme="minorHAnsi"/>
              </w:rPr>
              <w:t>,</w:t>
            </w:r>
            <w:r w:rsidRPr="008F39BD">
              <w:rPr>
                <w:rFonts w:cstheme="minorHAnsi"/>
              </w:rPr>
              <w:t xml:space="preserve"> OH uviedli jasné, zrozumiteľné a jednoznačné slovné odôvodnenie, ktoré poskytuje argumenty pre stanovené bodové ohodnotenie príslušných kritérií.</w:t>
            </w:r>
          </w:p>
          <w:p w14:paraId="1EA9517C" w14:textId="5DD8CD1D" w:rsidR="009C4070" w:rsidRPr="008F39BD" w:rsidRDefault="00072A7A" w:rsidP="00637B5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Prevzaté </w:t>
            </w:r>
            <w:r w:rsidRPr="008F39BD">
              <w:rPr>
                <w:rFonts w:cstheme="minorHAnsi"/>
                <w:b/>
                <w:u w:val="single"/>
              </w:rPr>
              <w:t>hodnotiace hárky</w:t>
            </w:r>
            <w:r w:rsidRPr="008F39BD">
              <w:rPr>
                <w:rFonts w:cstheme="minorHAnsi"/>
              </w:rPr>
              <w:t xml:space="preserve"> </w:t>
            </w:r>
            <w:r w:rsidR="00637B5B" w:rsidRPr="008F39BD">
              <w:rPr>
                <w:rFonts w:cstheme="minorHAnsi"/>
              </w:rPr>
              <w:t>z vykonaného nezávislého OH na overenej vzorke</w:t>
            </w:r>
            <w:r w:rsidRPr="008F39BD">
              <w:rPr>
                <w:rFonts w:cstheme="minorHAnsi"/>
              </w:rPr>
              <w:t xml:space="preserve">, </w:t>
            </w:r>
            <w:r w:rsidRPr="008F39BD">
              <w:rPr>
                <w:rFonts w:cstheme="minorHAnsi"/>
                <w:b/>
                <w:u w:val="single"/>
              </w:rPr>
              <w:t>boli v súlade</w:t>
            </w:r>
            <w:r w:rsidRPr="008F39BD">
              <w:rPr>
                <w:rFonts w:cstheme="minorHAnsi"/>
              </w:rPr>
              <w:t xml:space="preserve"> s Kritériami pre výber projektov Program Slovensko 2021 – 2027.</w:t>
            </w:r>
            <w:r w:rsidR="008F39BD">
              <w:rPr>
                <w:rFonts w:cstheme="minorHAnsi"/>
              </w:rPr>
              <w:t xml:space="preserve"> </w:t>
            </w:r>
          </w:p>
        </w:tc>
      </w:tr>
      <w:tr w:rsidR="008F39BD" w:rsidRPr="008F39BD" w14:paraId="7BB9D54E" w14:textId="77777777" w:rsidTr="00451BE1">
        <w:tc>
          <w:tcPr>
            <w:tcW w:w="9356" w:type="dxa"/>
            <w:gridSpan w:val="2"/>
            <w:shd w:val="clear" w:color="auto" w:fill="DEEAF6" w:themeFill="accent1" w:themeFillTint="33"/>
          </w:tcPr>
          <w:p w14:paraId="55641656" w14:textId="77777777" w:rsidR="0045136F" w:rsidRPr="008F39BD" w:rsidRDefault="00B8741D" w:rsidP="00B8741D">
            <w:pPr>
              <w:pStyle w:val="Odsekzoznamu"/>
              <w:numPr>
                <w:ilvl w:val="0"/>
                <w:numId w:val="7"/>
              </w:numPr>
              <w:jc w:val="center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Výber podporených organizácií a výsledky výberového procesu</w:t>
            </w:r>
          </w:p>
        </w:tc>
      </w:tr>
      <w:tr w:rsidR="008F39BD" w:rsidRPr="008F39BD" w14:paraId="504CCD51" w14:textId="77777777" w:rsidTr="00637B5B">
        <w:trPr>
          <w:trHeight w:val="602"/>
        </w:trPr>
        <w:tc>
          <w:tcPr>
            <w:tcW w:w="9356" w:type="dxa"/>
            <w:gridSpan w:val="2"/>
            <w:shd w:val="clear" w:color="auto" w:fill="auto"/>
          </w:tcPr>
          <w:p w14:paraId="2338F90A" w14:textId="77777777" w:rsidR="009E4BC2" w:rsidRPr="008F39BD" w:rsidRDefault="00637B5B" w:rsidP="009E4BC2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Podmienky v</w:t>
            </w:r>
            <w:r w:rsidR="009E4BC2" w:rsidRPr="008F39BD">
              <w:rPr>
                <w:rFonts w:cstheme="minorHAnsi"/>
              </w:rPr>
              <w:t>ý</w:t>
            </w:r>
            <w:r w:rsidRPr="008F39BD">
              <w:rPr>
                <w:rFonts w:cstheme="minorHAnsi"/>
              </w:rPr>
              <w:t>zvy</w:t>
            </w:r>
            <w:r w:rsidR="009E4BC2" w:rsidRPr="008F39BD">
              <w:rPr>
                <w:rFonts w:cstheme="minorHAnsi"/>
              </w:rPr>
              <w:t xml:space="preserve"> </w:t>
            </w:r>
            <w:r w:rsidRPr="008F39BD">
              <w:rPr>
                <w:rFonts w:cstheme="minorHAnsi"/>
              </w:rPr>
              <w:t>vyhlásenej</w:t>
            </w:r>
            <w:r w:rsidR="009E4BC2" w:rsidRPr="008F39BD">
              <w:rPr>
                <w:rFonts w:cstheme="minorHAnsi"/>
              </w:rPr>
              <w:t xml:space="preserve"> dňa 02.02.2024:</w:t>
            </w:r>
          </w:p>
          <w:p w14:paraId="5BB6B718" w14:textId="77777777" w:rsidR="00CC5132" w:rsidRPr="008F39BD" w:rsidRDefault="009E4BC2" w:rsidP="009E4BC2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výška finančných prostriedkov určených na vyčerpanie vo výške 20 350 000 EUR </w:t>
            </w:r>
          </w:p>
          <w:p w14:paraId="0B9AF1FB" w14:textId="77777777" w:rsidR="0045136F" w:rsidRPr="008F39BD" w:rsidRDefault="00CC5132" w:rsidP="00CC5132">
            <w:pPr>
              <w:pStyle w:val="Odsekzoznamu"/>
              <w:ind w:left="405"/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(VRR: 800 000 EUR + MRR: </w:t>
            </w:r>
            <w:r w:rsidR="009E4BC2" w:rsidRPr="008F39BD">
              <w:rPr>
                <w:rFonts w:cstheme="minorHAnsi"/>
              </w:rPr>
              <w:t>19 550</w:t>
            </w:r>
            <w:r w:rsidR="007030DA" w:rsidRPr="008F39BD">
              <w:rPr>
                <w:rFonts w:cstheme="minorHAnsi"/>
              </w:rPr>
              <w:t> </w:t>
            </w:r>
            <w:r w:rsidR="009E4BC2" w:rsidRPr="008F39BD">
              <w:rPr>
                <w:rFonts w:cstheme="minorHAnsi"/>
              </w:rPr>
              <w:t>000</w:t>
            </w:r>
            <w:r w:rsidR="007030DA" w:rsidRPr="008F39BD">
              <w:rPr>
                <w:rFonts w:cstheme="minorHAnsi"/>
              </w:rPr>
              <w:t xml:space="preserve"> EUR</w:t>
            </w:r>
            <w:r w:rsidR="009E4BC2" w:rsidRPr="008F39BD">
              <w:rPr>
                <w:rFonts w:cstheme="minorHAnsi"/>
              </w:rPr>
              <w:t>)</w:t>
            </w:r>
          </w:p>
          <w:p w14:paraId="5241F0FD" w14:textId="77777777" w:rsidR="009E4BC2" w:rsidRPr="008F39BD" w:rsidRDefault="009E4BC2" w:rsidP="009E4BC2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t</w:t>
            </w:r>
            <w:r w:rsidR="007030DA" w:rsidRPr="008F39BD">
              <w:rPr>
                <w:rFonts w:cstheme="minorHAnsi"/>
              </w:rPr>
              <w:t xml:space="preserve">ermín uzavretia 1. kola výzvy - </w:t>
            </w:r>
            <w:r w:rsidRPr="008F39BD">
              <w:rPr>
                <w:rFonts w:cstheme="minorHAnsi"/>
              </w:rPr>
              <w:t>15.03.2024</w:t>
            </w:r>
          </w:p>
          <w:p w14:paraId="46C70CB3" w14:textId="77777777" w:rsidR="009E4BC2" w:rsidRPr="008F39BD" w:rsidRDefault="009E4BC2" w:rsidP="009E4BC2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termín uzavretia 2. kola výzvy </w:t>
            </w:r>
            <w:r w:rsidR="007030DA" w:rsidRPr="008F39BD">
              <w:rPr>
                <w:rFonts w:cstheme="minorHAnsi"/>
              </w:rPr>
              <w:t xml:space="preserve">- </w:t>
            </w:r>
            <w:r w:rsidRPr="008F39BD">
              <w:rPr>
                <w:rFonts w:cstheme="minorHAnsi"/>
              </w:rPr>
              <w:t>30.04.2024.</w:t>
            </w:r>
          </w:p>
          <w:p w14:paraId="5D3F135B" w14:textId="77777777" w:rsidR="009E4BC2" w:rsidRPr="008F39BD" w:rsidRDefault="009E4BC2" w:rsidP="009E4BC2">
            <w:pPr>
              <w:jc w:val="both"/>
              <w:rPr>
                <w:rFonts w:cstheme="minorHAnsi"/>
              </w:rPr>
            </w:pPr>
          </w:p>
          <w:p w14:paraId="57D66C37" w14:textId="77777777" w:rsidR="009E4BC2" w:rsidRPr="008F39BD" w:rsidRDefault="009E4BC2" w:rsidP="009E4BC2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Zmena č. 1 výzvy </w:t>
            </w:r>
            <w:r w:rsidR="00044548" w:rsidRPr="008F39BD">
              <w:rPr>
                <w:rFonts w:cstheme="minorHAnsi"/>
              </w:rPr>
              <w:t xml:space="preserve"> - zmena (okrem iného) dátumov</w:t>
            </w:r>
            <w:r w:rsidRPr="008F39BD">
              <w:rPr>
                <w:rFonts w:cstheme="minorHAnsi"/>
              </w:rPr>
              <w:t xml:space="preserve"> uzavretia</w:t>
            </w:r>
            <w:r w:rsidR="00044548" w:rsidRPr="008F39BD">
              <w:rPr>
                <w:rFonts w:cstheme="minorHAnsi"/>
              </w:rPr>
              <w:t xml:space="preserve"> jednotlivých kôl </w:t>
            </w:r>
            <w:r w:rsidRPr="008F39BD">
              <w:rPr>
                <w:rFonts w:cstheme="minorHAnsi"/>
              </w:rPr>
              <w:t>výzvy:</w:t>
            </w:r>
          </w:p>
          <w:p w14:paraId="580251DF" w14:textId="77777777" w:rsidR="009E4BC2" w:rsidRPr="008F39BD" w:rsidRDefault="009E4BC2" w:rsidP="009E4BC2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termín uzavretia 1. kola výzvy – 30.03.2024</w:t>
            </w:r>
          </w:p>
          <w:p w14:paraId="6C0BB452" w14:textId="77777777" w:rsidR="009E4BC2" w:rsidRPr="008F39BD" w:rsidRDefault="009E4BC2" w:rsidP="009E4BC2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termín uzavretia 2. kola </w:t>
            </w:r>
            <w:r w:rsidR="000460AB" w:rsidRPr="008F39BD">
              <w:rPr>
                <w:rFonts w:cstheme="minorHAnsi"/>
              </w:rPr>
              <w:t xml:space="preserve">výzvy – </w:t>
            </w:r>
            <w:r w:rsidRPr="008F39BD">
              <w:rPr>
                <w:rFonts w:cstheme="minorHAnsi"/>
              </w:rPr>
              <w:t>31.07.2024.</w:t>
            </w:r>
          </w:p>
          <w:p w14:paraId="1811A59A" w14:textId="77777777" w:rsidR="009E4BC2" w:rsidRPr="008F39BD" w:rsidRDefault="009E4BC2" w:rsidP="009E4BC2">
            <w:pPr>
              <w:jc w:val="both"/>
              <w:rPr>
                <w:rFonts w:cstheme="minorHAnsi"/>
              </w:rPr>
            </w:pPr>
          </w:p>
          <w:p w14:paraId="780AC980" w14:textId="77777777" w:rsidR="009E4BC2" w:rsidRPr="008F39BD" w:rsidRDefault="009E4BC2" w:rsidP="009E4BC2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Zmena č. 2 </w:t>
            </w:r>
            <w:r w:rsidR="00841EFE" w:rsidRPr="008F39BD">
              <w:rPr>
                <w:rFonts w:cstheme="minorHAnsi"/>
              </w:rPr>
              <w:t>(schvál</w:t>
            </w:r>
            <w:r w:rsidRPr="008F39BD">
              <w:rPr>
                <w:rFonts w:cstheme="minorHAnsi"/>
              </w:rPr>
              <w:t>ená RO MIRRI SR dňa 13.09.2024)</w:t>
            </w:r>
            <w:r w:rsidR="00841EFE" w:rsidRPr="008F39BD">
              <w:rPr>
                <w:rFonts w:cstheme="minorHAnsi"/>
              </w:rPr>
              <w:t xml:space="preserve"> </w:t>
            </w:r>
            <w:r w:rsidR="00044548" w:rsidRPr="008F39BD">
              <w:rPr>
                <w:rFonts w:cstheme="minorHAnsi"/>
              </w:rPr>
              <w:t xml:space="preserve"> - zmena výšky a rozdelenia</w:t>
            </w:r>
            <w:r w:rsidR="00841EFE" w:rsidRPr="008F39BD">
              <w:rPr>
                <w:rFonts w:cstheme="minorHAnsi"/>
              </w:rPr>
              <w:t xml:space="preserve"> finančných prostriedkov na výzvu:</w:t>
            </w:r>
          </w:p>
          <w:p w14:paraId="50E13B6B" w14:textId="77777777" w:rsidR="00CC5132" w:rsidRPr="008F39BD" w:rsidRDefault="00841EFE" w:rsidP="000A0DF0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výška finančných určených na vyčerpanie vo výške 20 883 601 EUR </w:t>
            </w:r>
          </w:p>
          <w:p w14:paraId="6BB164E4" w14:textId="77777777" w:rsidR="00841EFE" w:rsidRPr="008F39BD" w:rsidRDefault="00CC5132" w:rsidP="00CC5132">
            <w:pPr>
              <w:pStyle w:val="Odsekzoznamu"/>
              <w:ind w:left="405"/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(VRR: 119 269 EUR + MRR:</w:t>
            </w:r>
            <w:r w:rsidR="00841EFE" w:rsidRPr="008F39BD">
              <w:rPr>
                <w:rFonts w:cstheme="minorHAnsi"/>
              </w:rPr>
              <w:t xml:space="preserve"> 20 764 332 EUR)</w:t>
            </w:r>
            <w:r w:rsidR="00E3244D" w:rsidRPr="008F39BD">
              <w:rPr>
                <w:rFonts w:cstheme="minorHAnsi"/>
              </w:rPr>
              <w:t>.</w:t>
            </w:r>
          </w:p>
          <w:p w14:paraId="0F7863AF" w14:textId="77777777" w:rsidR="00E3244D" w:rsidRPr="008F39BD" w:rsidRDefault="00E3244D" w:rsidP="00CC5132">
            <w:pPr>
              <w:pStyle w:val="Odsekzoznamu"/>
              <w:ind w:left="405"/>
              <w:jc w:val="both"/>
              <w:rPr>
                <w:rFonts w:cstheme="minorHAnsi"/>
              </w:rPr>
            </w:pPr>
          </w:p>
          <w:p w14:paraId="1894F6EF" w14:textId="77777777" w:rsidR="00841EFE" w:rsidRPr="008F39BD" w:rsidRDefault="00841EFE" w:rsidP="00841EFE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Zmena č. 3 (schvál</w:t>
            </w:r>
            <w:r w:rsidR="00044548" w:rsidRPr="008F39BD">
              <w:rPr>
                <w:rFonts w:cstheme="minorHAnsi"/>
              </w:rPr>
              <w:t>ená RO MIRRI SR dňa 25.04.2025) – zmena výšky a rozdelenia</w:t>
            </w:r>
            <w:r w:rsidRPr="008F39BD">
              <w:rPr>
                <w:rFonts w:cstheme="minorHAnsi"/>
              </w:rPr>
              <w:t xml:space="preserve"> finančných prostriedkov na výzvu:</w:t>
            </w:r>
          </w:p>
          <w:p w14:paraId="25D1F7CE" w14:textId="77777777" w:rsidR="00CC5132" w:rsidRPr="008F39BD" w:rsidRDefault="00841EFE" w:rsidP="00A806A7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výška finančných určených na vyčerpanie vo výške 21 718 622 EUR </w:t>
            </w:r>
          </w:p>
          <w:p w14:paraId="031C7088" w14:textId="77777777" w:rsidR="00013452" w:rsidRPr="008F39BD" w:rsidRDefault="00CC5132" w:rsidP="00CC5132">
            <w:pPr>
              <w:pStyle w:val="Odsekzoznamu"/>
              <w:ind w:left="405"/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(VRR: 119 269 EUR + MRR:</w:t>
            </w:r>
            <w:r w:rsidR="00841EFE" w:rsidRPr="008F39BD">
              <w:rPr>
                <w:rFonts w:cstheme="minorHAnsi"/>
              </w:rPr>
              <w:t xml:space="preserve"> 21 599 353 EUR)</w:t>
            </w:r>
            <w:r w:rsidR="00E3244D" w:rsidRPr="008F39BD">
              <w:rPr>
                <w:rFonts w:cstheme="minorHAnsi"/>
              </w:rPr>
              <w:t>.</w:t>
            </w:r>
          </w:p>
          <w:p w14:paraId="7515CAF3" w14:textId="77777777" w:rsidR="00E3244D" w:rsidRPr="008F39BD" w:rsidRDefault="00E3244D" w:rsidP="00E3244D">
            <w:pPr>
              <w:pStyle w:val="Odsekzoznamu"/>
              <w:ind w:left="405"/>
              <w:jc w:val="both"/>
              <w:rPr>
                <w:rFonts w:cstheme="minorHAnsi"/>
              </w:rPr>
            </w:pPr>
          </w:p>
          <w:p w14:paraId="6017B94C" w14:textId="77777777" w:rsidR="00013452" w:rsidRPr="008F39BD" w:rsidRDefault="00637B5B" w:rsidP="00013452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 </w:t>
            </w:r>
            <w:r w:rsidR="00013452" w:rsidRPr="008F39BD">
              <w:rPr>
                <w:rFonts w:cstheme="minorHAnsi"/>
              </w:rPr>
              <w:t xml:space="preserve">dôvodu enormného záujmu žiadateľov zverejnil </w:t>
            </w:r>
            <w:r w:rsidRPr="008F39BD">
              <w:rPr>
                <w:rFonts w:cstheme="minorHAnsi"/>
              </w:rPr>
              <w:t>Poskytovateľ</w:t>
            </w:r>
            <w:r w:rsidR="00013452" w:rsidRPr="008F39BD">
              <w:rPr>
                <w:rFonts w:cstheme="minorHAnsi"/>
              </w:rPr>
              <w:t xml:space="preserve"> na webovom sídle Oznámenie o vyčerpaní disponibilnej alokácie vyčlene</w:t>
            </w:r>
            <w:r w:rsidR="00D81EE8" w:rsidRPr="008F39BD">
              <w:rPr>
                <w:rFonts w:cstheme="minorHAnsi"/>
              </w:rPr>
              <w:t>ne</w:t>
            </w:r>
            <w:r w:rsidR="00013452" w:rsidRPr="008F39BD">
              <w:rPr>
                <w:rFonts w:cstheme="minorHAnsi"/>
              </w:rPr>
              <w:t>j na výzvu s </w:t>
            </w:r>
            <w:r w:rsidRPr="008F39BD">
              <w:rPr>
                <w:rFonts w:cstheme="minorHAnsi"/>
              </w:rPr>
              <w:t>informáciou</w:t>
            </w:r>
            <w:r w:rsidR="00013452" w:rsidRPr="008F39BD">
              <w:rPr>
                <w:rFonts w:cstheme="minorHAnsi"/>
              </w:rPr>
              <w:t>, že k</w:t>
            </w:r>
            <w:r w:rsidR="00CC5132" w:rsidRPr="008F39BD">
              <w:rPr>
                <w:rFonts w:cstheme="minorHAnsi"/>
              </w:rPr>
              <w:t xml:space="preserve">u </w:t>
            </w:r>
            <w:r w:rsidR="007030DA" w:rsidRPr="008F39BD">
              <w:rPr>
                <w:rFonts w:cstheme="minorHAnsi"/>
              </w:rPr>
              <w:t>dňu</w:t>
            </w:r>
            <w:r w:rsidR="00013452" w:rsidRPr="008F39BD">
              <w:rPr>
                <w:rFonts w:cstheme="minorHAnsi"/>
              </w:rPr>
              <w:t xml:space="preserve"> 03.04.2024 </w:t>
            </w:r>
            <w:r w:rsidRPr="008F39BD">
              <w:rPr>
                <w:rFonts w:cstheme="minorHAnsi"/>
              </w:rPr>
              <w:t>Poskytovateľ</w:t>
            </w:r>
            <w:r w:rsidR="00013452" w:rsidRPr="008F39BD">
              <w:rPr>
                <w:rFonts w:cstheme="minorHAnsi"/>
              </w:rPr>
              <w:t xml:space="preserve"> eviduje stav indikatívnej výšky finančných prostriedkov vyčlenených na výzvu vo výške – </w:t>
            </w:r>
            <w:r w:rsidR="007030DA" w:rsidRPr="008F39BD">
              <w:rPr>
                <w:rFonts w:cstheme="minorHAnsi"/>
              </w:rPr>
              <w:t xml:space="preserve">mínus </w:t>
            </w:r>
            <w:r w:rsidR="00013452" w:rsidRPr="008F39BD">
              <w:rPr>
                <w:rFonts w:cstheme="minorHAnsi"/>
              </w:rPr>
              <w:t>87 248 490,</w:t>
            </w:r>
            <w:r w:rsidRPr="008F39BD">
              <w:rPr>
                <w:rFonts w:cstheme="minorHAnsi"/>
              </w:rPr>
              <w:t xml:space="preserve"> 30 EUR. Z </w:t>
            </w:r>
            <w:r w:rsidR="00D81EE8" w:rsidRPr="008F39BD">
              <w:rPr>
                <w:rFonts w:cstheme="minorHAnsi"/>
              </w:rPr>
              <w:t xml:space="preserve">dôvodu vyčerpania alokácie </w:t>
            </w:r>
            <w:r w:rsidR="00044548" w:rsidRPr="008F39BD">
              <w:rPr>
                <w:rFonts w:cstheme="minorHAnsi"/>
              </w:rPr>
              <w:t xml:space="preserve">na </w:t>
            </w:r>
            <w:r w:rsidRPr="008F39BD">
              <w:rPr>
                <w:rFonts w:cstheme="minorHAnsi"/>
              </w:rPr>
              <w:t>výzvu</w:t>
            </w:r>
            <w:r w:rsidR="00044548" w:rsidRPr="008F39BD">
              <w:rPr>
                <w:rFonts w:cstheme="minorHAnsi"/>
              </w:rPr>
              <w:t>,</w:t>
            </w:r>
            <w:r w:rsidRPr="008F39BD">
              <w:rPr>
                <w:rFonts w:cstheme="minorHAnsi"/>
              </w:rPr>
              <w:t xml:space="preserve"> </w:t>
            </w:r>
            <w:r w:rsidR="00044548" w:rsidRPr="008F39BD">
              <w:rPr>
                <w:rFonts w:cstheme="minorHAnsi"/>
              </w:rPr>
              <w:t xml:space="preserve">Poskytovateľ </w:t>
            </w:r>
            <w:r w:rsidR="00D81EE8" w:rsidRPr="008F39BD">
              <w:rPr>
                <w:rFonts w:cstheme="minorHAnsi"/>
              </w:rPr>
              <w:t>ku dňu 30.04.2024</w:t>
            </w:r>
            <w:r w:rsidRPr="008F39BD">
              <w:rPr>
                <w:rFonts w:cstheme="minorHAnsi"/>
              </w:rPr>
              <w:t xml:space="preserve"> výzvu uzavrel</w:t>
            </w:r>
            <w:r w:rsidR="00D81EE8" w:rsidRPr="008F39BD">
              <w:rPr>
                <w:rFonts w:cstheme="minorHAnsi"/>
              </w:rPr>
              <w:t>.</w:t>
            </w:r>
          </w:p>
          <w:p w14:paraId="092C9478" w14:textId="77777777" w:rsidR="007F2240" w:rsidRPr="008F39BD" w:rsidRDefault="007F2240" w:rsidP="00013452">
            <w:pPr>
              <w:jc w:val="both"/>
              <w:rPr>
                <w:rFonts w:cstheme="minorHAnsi"/>
              </w:rPr>
            </w:pPr>
          </w:p>
          <w:p w14:paraId="0E487CBD" w14:textId="77777777" w:rsidR="00CC5132" w:rsidRPr="008F39BD" w:rsidRDefault="00044548" w:rsidP="007B74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Stav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="00315266" w:rsidRPr="008F39BD">
              <w:rPr>
                <w:rFonts w:cstheme="minorHAnsi"/>
              </w:rPr>
              <w:t xml:space="preserve"> v rámci výzv</w:t>
            </w:r>
            <w:r w:rsidR="007B74BD" w:rsidRPr="008F39BD">
              <w:rPr>
                <w:rFonts w:cstheme="minorHAnsi"/>
              </w:rPr>
              <w:t>y</w:t>
            </w:r>
            <w:r w:rsidR="0076120C" w:rsidRPr="008F39BD">
              <w:rPr>
                <w:rFonts w:cstheme="minorHAnsi"/>
              </w:rPr>
              <w:t xml:space="preserve"> Krok za krokom II</w:t>
            </w:r>
            <w:r w:rsidR="007B74BD" w:rsidRPr="008F39BD">
              <w:rPr>
                <w:rFonts w:cstheme="minorHAnsi"/>
              </w:rPr>
              <w:t xml:space="preserve">: </w:t>
            </w:r>
          </w:p>
          <w:p w14:paraId="0DE61A88" w14:textId="77777777" w:rsidR="00CC5132" w:rsidRPr="008F39BD" w:rsidRDefault="00044548" w:rsidP="007B74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schválené – </w:t>
            </w:r>
            <w:r w:rsidR="00A5792B" w:rsidRPr="008F39BD">
              <w:rPr>
                <w:rFonts w:cstheme="minorHAnsi"/>
              </w:rPr>
              <w:t>59</w:t>
            </w:r>
            <w:r w:rsidR="007B74BD" w:rsidRPr="008F39BD">
              <w:rPr>
                <w:rFonts w:cstheme="minorHAnsi"/>
              </w:rPr>
              <w:t xml:space="preserve"> </w:t>
            </w:r>
            <w:proofErr w:type="spellStart"/>
            <w:r w:rsidR="007B74BD" w:rsidRPr="008F39BD">
              <w:rPr>
                <w:rFonts w:cstheme="minorHAnsi"/>
              </w:rPr>
              <w:t>ŽoNFP</w:t>
            </w:r>
            <w:proofErr w:type="spellEnd"/>
            <w:r w:rsidR="007B74BD" w:rsidRPr="008F39BD">
              <w:rPr>
                <w:rFonts w:cstheme="minorHAnsi"/>
              </w:rPr>
              <w:t xml:space="preserve">, </w:t>
            </w:r>
          </w:p>
          <w:p w14:paraId="4F948BE7" w14:textId="77777777" w:rsidR="00CC5132" w:rsidRPr="008F39BD" w:rsidRDefault="00044548" w:rsidP="007B74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neschválené – </w:t>
            </w:r>
            <w:r w:rsidR="007B74BD" w:rsidRPr="008F39BD">
              <w:rPr>
                <w:rFonts w:cstheme="minorHAnsi"/>
              </w:rPr>
              <w:t xml:space="preserve">179 </w:t>
            </w:r>
            <w:proofErr w:type="spellStart"/>
            <w:r w:rsidR="007B74BD" w:rsidRPr="008F39BD">
              <w:rPr>
                <w:rFonts w:cstheme="minorHAnsi"/>
              </w:rPr>
              <w:t>ŽoNFP</w:t>
            </w:r>
            <w:proofErr w:type="spellEnd"/>
            <w:r w:rsidR="007B74BD" w:rsidRPr="008F39BD">
              <w:rPr>
                <w:rFonts w:cstheme="minorHAnsi"/>
              </w:rPr>
              <w:t xml:space="preserve">, </w:t>
            </w:r>
          </w:p>
          <w:p w14:paraId="10C7F51D" w14:textId="77777777" w:rsidR="00CC5132" w:rsidRPr="008F39BD" w:rsidRDefault="00044548" w:rsidP="007B74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zastavené konanie </w:t>
            </w:r>
            <w:r w:rsidR="007B74BD" w:rsidRPr="008F39BD">
              <w:rPr>
                <w:rFonts w:cstheme="minorHAnsi"/>
              </w:rPr>
              <w:t>–</w:t>
            </w:r>
            <w:r w:rsidRPr="008F39BD">
              <w:rPr>
                <w:rFonts w:cstheme="minorHAnsi"/>
              </w:rPr>
              <w:t xml:space="preserve"> </w:t>
            </w:r>
            <w:r w:rsidR="007B74BD" w:rsidRPr="008F39BD">
              <w:rPr>
                <w:rFonts w:cstheme="minorHAnsi"/>
              </w:rPr>
              <w:t>59</w:t>
            </w:r>
            <w:r w:rsidR="00E3244D" w:rsidRPr="008F39BD">
              <w:rPr>
                <w:rFonts w:cstheme="minorHAnsi"/>
              </w:rPr>
              <w:t xml:space="preserve"> </w:t>
            </w:r>
            <w:proofErr w:type="spellStart"/>
            <w:r w:rsidR="00E3244D" w:rsidRPr="008F39BD">
              <w:rPr>
                <w:rFonts w:cstheme="minorHAnsi"/>
              </w:rPr>
              <w:t>ŽoNFP</w:t>
            </w:r>
            <w:proofErr w:type="spellEnd"/>
            <w:r w:rsidR="00CC5132" w:rsidRPr="008F39BD">
              <w:rPr>
                <w:rFonts w:cstheme="minorHAnsi"/>
              </w:rPr>
              <w:t>.</w:t>
            </w:r>
          </w:p>
          <w:p w14:paraId="621304FE" w14:textId="77777777" w:rsidR="00CC5132" w:rsidRPr="008F39BD" w:rsidRDefault="00CC5132" w:rsidP="007B74BD">
            <w:pPr>
              <w:jc w:val="both"/>
              <w:rPr>
                <w:rFonts w:cstheme="minorHAnsi"/>
              </w:rPr>
            </w:pPr>
          </w:p>
          <w:p w14:paraId="0EB36B9A" w14:textId="6E08226B" w:rsidR="00044548" w:rsidRPr="008F39BD" w:rsidRDefault="00CC5132" w:rsidP="007B74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lastRenderedPageBreak/>
              <w:t>Z</w:t>
            </w:r>
            <w:r w:rsidR="00E3244D" w:rsidRPr="008F39BD">
              <w:rPr>
                <w:rFonts w:cstheme="minorHAnsi"/>
              </w:rPr>
              <w:t xml:space="preserve"> 59 </w:t>
            </w:r>
            <w:proofErr w:type="spellStart"/>
            <w:r w:rsidR="00E3244D" w:rsidRPr="008F39BD">
              <w:rPr>
                <w:rFonts w:cstheme="minorHAnsi"/>
              </w:rPr>
              <w:t>ŽoNFP</w:t>
            </w:r>
            <w:proofErr w:type="spellEnd"/>
            <w:r w:rsidR="00E3244D" w:rsidRPr="008F39BD">
              <w:rPr>
                <w:rFonts w:cstheme="minorHAnsi"/>
              </w:rPr>
              <w:t xml:space="preserve"> schvá</w:t>
            </w:r>
            <w:r w:rsidR="00BD4FBA">
              <w:rPr>
                <w:rFonts w:cstheme="minorHAnsi"/>
              </w:rPr>
              <w:t>lených v rámci výzvy Krok za kro</w:t>
            </w:r>
            <w:r w:rsidR="00E3244D" w:rsidRPr="008F39BD">
              <w:rPr>
                <w:rFonts w:cstheme="minorHAnsi"/>
              </w:rPr>
              <w:t>kom II, bolo</w:t>
            </w:r>
            <w:r w:rsidR="00DB329B" w:rsidRPr="008F39BD">
              <w:rPr>
                <w:rFonts w:cstheme="minorHAnsi"/>
              </w:rPr>
              <w:t xml:space="preserve"> 17 žiadateľov, ktorí </w:t>
            </w:r>
            <w:r w:rsidRPr="008F39BD">
              <w:rPr>
                <w:rFonts w:cstheme="minorHAnsi"/>
              </w:rPr>
              <w:t xml:space="preserve">mali schválenú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aj </w:t>
            </w:r>
            <w:r w:rsidR="00DB329B" w:rsidRPr="008F39BD">
              <w:rPr>
                <w:rFonts w:cstheme="minorHAnsi"/>
              </w:rPr>
              <w:t>v O</w:t>
            </w:r>
            <w:r w:rsidRPr="008F39BD">
              <w:rPr>
                <w:rFonts w:cstheme="minorHAnsi"/>
              </w:rPr>
              <w:t>P ĽZ DOP 2021/8.1.1/RO-03</w:t>
            </w:r>
            <w:r w:rsidR="00DB329B" w:rsidRPr="008F39BD">
              <w:rPr>
                <w:rFonts w:cstheme="minorHAnsi"/>
              </w:rPr>
              <w:t>.</w:t>
            </w:r>
          </w:p>
          <w:p w14:paraId="1433B8EE" w14:textId="77777777" w:rsidR="007B74BD" w:rsidRPr="008F39BD" w:rsidRDefault="007B74BD" w:rsidP="007B74BD">
            <w:pPr>
              <w:jc w:val="both"/>
              <w:rPr>
                <w:rFonts w:cstheme="minorHAnsi"/>
              </w:rPr>
            </w:pPr>
          </w:p>
          <w:p w14:paraId="1F4A4EF7" w14:textId="77777777" w:rsidR="00CC5132" w:rsidRPr="008F39BD" w:rsidRDefault="005C4CBD" w:rsidP="005C4C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Priebežným výkonom nezávislého OH b</w:t>
            </w:r>
            <w:r w:rsidR="00A5792B" w:rsidRPr="008F39BD">
              <w:rPr>
                <w:rFonts w:cstheme="minorHAnsi"/>
              </w:rPr>
              <w:t>olo podporených 59</w:t>
            </w:r>
            <w:r w:rsidR="007F2240" w:rsidRPr="008F39BD">
              <w:rPr>
                <w:rFonts w:cstheme="minorHAnsi"/>
              </w:rPr>
              <w:t xml:space="preserve"> </w:t>
            </w:r>
            <w:proofErr w:type="spellStart"/>
            <w:r w:rsidR="007F2240" w:rsidRPr="008F39BD">
              <w:rPr>
                <w:rFonts w:cstheme="minorHAnsi"/>
              </w:rPr>
              <w:t>ŽoNFP</w:t>
            </w:r>
            <w:proofErr w:type="spellEnd"/>
            <w:r w:rsidR="007F2240" w:rsidRPr="008F39BD">
              <w:rPr>
                <w:rFonts w:cstheme="minorHAnsi"/>
              </w:rPr>
              <w:t>, z</w:t>
            </w:r>
            <w:r w:rsidR="00CC5132" w:rsidRPr="008F39BD">
              <w:rPr>
                <w:rFonts w:cstheme="minorHAnsi"/>
              </w:rPr>
              <w:t> </w:t>
            </w:r>
            <w:r w:rsidR="007F2240" w:rsidRPr="008F39BD">
              <w:rPr>
                <w:rFonts w:cstheme="minorHAnsi"/>
              </w:rPr>
              <w:t>ktorých</w:t>
            </w:r>
            <w:r w:rsidR="00CC5132" w:rsidRPr="008F39BD">
              <w:rPr>
                <w:rFonts w:cstheme="minorHAnsi"/>
              </w:rPr>
              <w:t>:</w:t>
            </w:r>
            <w:r w:rsidR="007F2240" w:rsidRPr="008F39BD">
              <w:rPr>
                <w:rFonts w:cstheme="minorHAnsi"/>
              </w:rPr>
              <w:t xml:space="preserve"> </w:t>
            </w:r>
          </w:p>
          <w:p w14:paraId="00C41EAB" w14:textId="77777777" w:rsidR="00CC5132" w:rsidRPr="008F39BD" w:rsidRDefault="007F2240" w:rsidP="005C4C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27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získa</w:t>
            </w:r>
            <w:r w:rsidR="00CC5132" w:rsidRPr="008F39BD">
              <w:rPr>
                <w:rFonts w:cstheme="minorHAnsi"/>
              </w:rPr>
              <w:t>lo maximálny počet 70 bodov</w:t>
            </w:r>
            <w:r w:rsidR="00637B5B" w:rsidRPr="008F39BD">
              <w:rPr>
                <w:rFonts w:cstheme="minorHAnsi"/>
              </w:rPr>
              <w:t xml:space="preserve">, </w:t>
            </w:r>
          </w:p>
          <w:p w14:paraId="7ED93DCA" w14:textId="77777777" w:rsidR="00CC5132" w:rsidRPr="008F39BD" w:rsidRDefault="00A5792B" w:rsidP="005C4C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28</w:t>
            </w:r>
            <w:r w:rsidR="007F2240" w:rsidRPr="008F39BD">
              <w:rPr>
                <w:rFonts w:cstheme="minorHAnsi"/>
              </w:rPr>
              <w:t xml:space="preserve"> </w:t>
            </w:r>
            <w:proofErr w:type="spellStart"/>
            <w:r w:rsidR="005C4CBD" w:rsidRPr="008F39BD">
              <w:rPr>
                <w:rFonts w:cstheme="minorHAnsi"/>
              </w:rPr>
              <w:t>Žo</w:t>
            </w:r>
            <w:r w:rsidR="00CC5132" w:rsidRPr="008F39BD">
              <w:rPr>
                <w:rFonts w:cstheme="minorHAnsi"/>
              </w:rPr>
              <w:t>NFP</w:t>
            </w:r>
            <w:proofErr w:type="spellEnd"/>
            <w:r w:rsidR="00CC5132" w:rsidRPr="008F39BD">
              <w:rPr>
                <w:rFonts w:cstheme="minorHAnsi"/>
              </w:rPr>
              <w:t xml:space="preserve"> získalo 68 bodov,</w:t>
            </w:r>
          </w:p>
          <w:p w14:paraId="03B90BC5" w14:textId="77777777" w:rsidR="00D75D80" w:rsidRDefault="00D75D80" w:rsidP="00D75D8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4 </w:t>
            </w:r>
            <w:proofErr w:type="spellStart"/>
            <w:r>
              <w:rPr>
                <w:rFonts w:cstheme="minorHAnsi"/>
              </w:rPr>
              <w:t>ŽoNFP</w:t>
            </w:r>
            <w:proofErr w:type="spellEnd"/>
            <w:r>
              <w:rPr>
                <w:rFonts w:cstheme="minorHAnsi"/>
              </w:rPr>
              <w:t xml:space="preserve"> získali 66 bodov (66 bodov získalo 21 </w:t>
            </w:r>
            <w:proofErr w:type="spellStart"/>
            <w:r>
              <w:rPr>
                <w:rFonts w:cstheme="minorHAnsi"/>
              </w:rPr>
              <w:t>ŽoNFP</w:t>
            </w:r>
            <w:proofErr w:type="spellEnd"/>
            <w:r>
              <w:rPr>
                <w:rFonts w:cstheme="minorHAnsi"/>
              </w:rPr>
              <w:t xml:space="preserve"> – vysvetlenie viď nižšie). </w:t>
            </w:r>
          </w:p>
          <w:p w14:paraId="6376F06B" w14:textId="77777777" w:rsidR="00CC5132" w:rsidRPr="008F39BD" w:rsidRDefault="00CC5132" w:rsidP="005C4CBD">
            <w:pPr>
              <w:jc w:val="both"/>
              <w:rPr>
                <w:rFonts w:cstheme="minorHAnsi"/>
              </w:rPr>
            </w:pPr>
            <w:bookmarkStart w:id="0" w:name="_GoBack"/>
            <w:bookmarkEnd w:id="0"/>
          </w:p>
          <w:p w14:paraId="64F21B1A" w14:textId="77777777" w:rsidR="00CC5132" w:rsidRPr="008F39BD" w:rsidRDefault="005C4CBD" w:rsidP="005C4C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 dôvodu zostávajúcej alokácie na výzvu mohla byť podporená len časť z 21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>, ktoré dosiahli</w:t>
            </w:r>
            <w:r w:rsidR="007030DA" w:rsidRPr="008F39BD">
              <w:rPr>
                <w:rFonts w:cstheme="minorHAnsi"/>
              </w:rPr>
              <w:t xml:space="preserve"> v nezávislom odbornom hodnotení</w:t>
            </w:r>
            <w:r w:rsidRPr="008F39BD">
              <w:rPr>
                <w:rFonts w:cstheme="minorHAnsi"/>
              </w:rPr>
              <w:t xml:space="preserve"> hranicu 66 bodov.</w:t>
            </w:r>
            <w:r w:rsidR="00637B5B" w:rsidRPr="008F39BD">
              <w:rPr>
                <w:rFonts w:cstheme="minorHAnsi"/>
              </w:rPr>
              <w:t xml:space="preserve"> Poskytovateľ</w:t>
            </w:r>
            <w:r w:rsidRPr="008F39BD">
              <w:rPr>
                <w:rFonts w:cstheme="minorHAnsi"/>
              </w:rPr>
              <w:t xml:space="preserve"> pristúpil k aplikácií </w:t>
            </w:r>
            <w:r w:rsidRPr="008F39BD">
              <w:rPr>
                <w:rFonts w:cstheme="minorHAnsi"/>
                <w:b/>
                <w:u w:val="single"/>
              </w:rPr>
              <w:t xml:space="preserve">rozlišovacích kritérií na </w:t>
            </w:r>
            <w:proofErr w:type="spellStart"/>
            <w:r w:rsidRPr="008F39BD">
              <w:rPr>
                <w:rFonts w:cstheme="minorHAnsi"/>
                <w:b/>
                <w:u w:val="single"/>
              </w:rPr>
              <w:t>ŽoNFP</w:t>
            </w:r>
            <w:proofErr w:type="spellEnd"/>
            <w:r w:rsidRPr="008F39BD">
              <w:rPr>
                <w:rFonts w:cstheme="minorHAnsi"/>
                <w:b/>
                <w:u w:val="single"/>
              </w:rPr>
              <w:t>, ktoré dosiahli 66 bodov</w:t>
            </w:r>
            <w:r w:rsidRPr="008F39BD">
              <w:rPr>
                <w:rFonts w:cstheme="minorHAnsi"/>
              </w:rPr>
              <w:t>, v súlade s podmienkami definovanými v prílohe č. 2 výzvy „</w:t>
            </w:r>
            <w:r w:rsidR="001C1CF0" w:rsidRPr="008F39BD">
              <w:rPr>
                <w:rFonts w:cstheme="minorHAnsi"/>
              </w:rPr>
              <w:t>Š</w:t>
            </w:r>
            <w:r w:rsidRPr="008F39BD">
              <w:rPr>
                <w:rFonts w:cstheme="minorHAnsi"/>
              </w:rPr>
              <w:t>pecifikácia podmienok poskytnutia príspevku“.</w:t>
            </w:r>
            <w:r w:rsidR="005A5A22" w:rsidRPr="008F39BD">
              <w:rPr>
                <w:rFonts w:cstheme="minorHAnsi"/>
              </w:rPr>
              <w:t xml:space="preserve"> </w:t>
            </w:r>
          </w:p>
          <w:p w14:paraId="3706934E" w14:textId="77777777" w:rsidR="005A5A22" w:rsidRPr="008F39BD" w:rsidRDefault="005A5A22" w:rsidP="005C4C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Po ich aplikácií </w:t>
            </w:r>
            <w:r w:rsidR="00637B5B" w:rsidRPr="008F39BD">
              <w:rPr>
                <w:rFonts w:cstheme="minorHAnsi"/>
              </w:rPr>
              <w:t>boli</w:t>
            </w:r>
            <w:r w:rsidRPr="008F39BD">
              <w:rPr>
                <w:rFonts w:cstheme="minorHAnsi"/>
              </w:rPr>
              <w:t xml:space="preserve"> podporené 4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, pričom </w:t>
            </w:r>
            <w:r w:rsidR="00637B5B" w:rsidRPr="008F39BD">
              <w:rPr>
                <w:rFonts w:cstheme="minorHAnsi"/>
              </w:rPr>
              <w:t xml:space="preserve">zmenou </w:t>
            </w:r>
            <w:r w:rsidR="007B74BD" w:rsidRPr="008F39BD">
              <w:rPr>
                <w:rFonts w:cstheme="minorHAnsi"/>
              </w:rPr>
              <w:t xml:space="preserve">výzvy </w:t>
            </w:r>
            <w:r w:rsidR="00637B5B" w:rsidRPr="008F39BD">
              <w:rPr>
                <w:rFonts w:cstheme="minorHAnsi"/>
              </w:rPr>
              <w:t xml:space="preserve">č. 2 </w:t>
            </w:r>
            <w:r w:rsidR="007B74BD" w:rsidRPr="008F39BD">
              <w:rPr>
                <w:rFonts w:cstheme="minorHAnsi"/>
              </w:rPr>
              <w:t xml:space="preserve">bola </w:t>
            </w:r>
            <w:r w:rsidRPr="008F39BD">
              <w:rPr>
                <w:rFonts w:cstheme="minorHAnsi"/>
              </w:rPr>
              <w:t>navýšená al</w:t>
            </w:r>
            <w:r w:rsidR="00637B5B" w:rsidRPr="008F39BD">
              <w:rPr>
                <w:rFonts w:cstheme="minorHAnsi"/>
              </w:rPr>
              <w:t xml:space="preserve">okácia na výzvu tak, </w:t>
            </w:r>
            <w:r w:rsidRPr="008F39BD">
              <w:rPr>
                <w:rFonts w:cstheme="minorHAnsi"/>
              </w:rPr>
              <w:t xml:space="preserve">aby mohla byť posledná </w:t>
            </w:r>
            <w:proofErr w:type="spellStart"/>
            <w:r w:rsidR="00637B5B"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financovaná na 100 %. </w:t>
            </w:r>
          </w:p>
          <w:p w14:paraId="124DEF88" w14:textId="77777777" w:rsidR="005A5A22" w:rsidRPr="008F39BD" w:rsidRDefault="005A5A22" w:rsidP="005C4CBD">
            <w:pPr>
              <w:jc w:val="both"/>
              <w:rPr>
                <w:rFonts w:cstheme="minorHAnsi"/>
              </w:rPr>
            </w:pPr>
          </w:p>
          <w:p w14:paraId="52EADFDD" w14:textId="77777777" w:rsidR="00637B5B" w:rsidRPr="008F39BD" w:rsidRDefault="00637B5B" w:rsidP="00637B5B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174</w:t>
            </w:r>
            <w:r w:rsidR="005A5A22" w:rsidRPr="008F39BD">
              <w:rPr>
                <w:rFonts w:cstheme="minorHAnsi"/>
              </w:rPr>
              <w:t xml:space="preserve"> </w:t>
            </w:r>
            <w:proofErr w:type="spellStart"/>
            <w:r w:rsidR="005A5A22" w:rsidRPr="008F39BD">
              <w:rPr>
                <w:rFonts w:cstheme="minorHAnsi"/>
              </w:rPr>
              <w:t>ŽoNFP</w:t>
            </w:r>
            <w:proofErr w:type="spellEnd"/>
            <w:r w:rsidR="00FA159F" w:rsidRPr="008F39BD">
              <w:rPr>
                <w:rFonts w:cstheme="minorHAnsi"/>
              </w:rPr>
              <w:t xml:space="preserve">, ktoré splnili podmienky </w:t>
            </w:r>
            <w:r w:rsidRPr="008F39BD">
              <w:rPr>
                <w:rFonts w:cstheme="minorHAnsi"/>
              </w:rPr>
              <w:t xml:space="preserve">nezávislého </w:t>
            </w:r>
            <w:r w:rsidR="007B74BD" w:rsidRPr="008F39BD">
              <w:rPr>
                <w:rFonts w:cstheme="minorHAnsi"/>
              </w:rPr>
              <w:t>OH</w:t>
            </w:r>
            <w:r w:rsidR="00FA159F" w:rsidRPr="008F39BD">
              <w:rPr>
                <w:rFonts w:cstheme="minorHAnsi"/>
              </w:rPr>
              <w:t>,</w:t>
            </w:r>
            <w:r w:rsidR="005A5A22" w:rsidRPr="008F39BD">
              <w:rPr>
                <w:rFonts w:cstheme="minorHAnsi"/>
              </w:rPr>
              <w:t xml:space="preserve"> v rozpätí dosiahnutých bodov 66 – 42</w:t>
            </w:r>
            <w:r w:rsidRPr="008F39BD">
              <w:rPr>
                <w:rFonts w:cstheme="minorHAnsi"/>
              </w:rPr>
              <w:t>,</w:t>
            </w:r>
            <w:r w:rsidR="005A5A22" w:rsidRPr="008F39BD">
              <w:rPr>
                <w:rFonts w:cstheme="minorHAnsi"/>
              </w:rPr>
              <w:t xml:space="preserve"> </w:t>
            </w:r>
            <w:r w:rsidRPr="008F39BD">
              <w:rPr>
                <w:rFonts w:cstheme="minorHAnsi"/>
              </w:rPr>
              <w:t>boli vydané</w:t>
            </w:r>
            <w:r w:rsidR="001C1CF0" w:rsidRPr="008F39BD">
              <w:rPr>
                <w:rFonts w:cstheme="minorHAnsi"/>
              </w:rPr>
              <w:t xml:space="preserve"> </w:t>
            </w:r>
            <w:r w:rsidRPr="008F39BD">
              <w:rPr>
                <w:rFonts w:cstheme="minorHAnsi"/>
              </w:rPr>
              <w:t>Rozhodnutia</w:t>
            </w:r>
            <w:r w:rsidR="005A5A22" w:rsidRPr="008F39BD">
              <w:rPr>
                <w:rFonts w:cstheme="minorHAnsi"/>
              </w:rPr>
              <w:t xml:space="preserve"> o neschválení </w:t>
            </w:r>
            <w:proofErr w:type="spellStart"/>
            <w:r w:rsidR="005A5A22" w:rsidRPr="008F39BD">
              <w:rPr>
                <w:rFonts w:cstheme="minorHAnsi"/>
              </w:rPr>
              <w:t>ŽoNFP</w:t>
            </w:r>
            <w:proofErr w:type="spellEnd"/>
            <w:r w:rsidR="001C1CF0" w:rsidRPr="008F39BD">
              <w:rPr>
                <w:rFonts w:cstheme="minorHAnsi"/>
              </w:rPr>
              <w:t>,</w:t>
            </w:r>
            <w:r w:rsidR="005A5A22" w:rsidRPr="008F39BD">
              <w:rPr>
                <w:rFonts w:cstheme="minorHAnsi"/>
              </w:rPr>
              <w:t xml:space="preserve"> z dôvodu nedostatku finančných prostriedkov určených na vyčerpanie vo výzve.</w:t>
            </w:r>
            <w:r w:rsidR="00FA159F" w:rsidRPr="008F39BD">
              <w:rPr>
                <w:rFonts w:cstheme="minorHAnsi"/>
              </w:rPr>
              <w:t xml:space="preserve"> </w:t>
            </w:r>
          </w:p>
          <w:p w14:paraId="179B089D" w14:textId="77777777" w:rsidR="009B78AE" w:rsidRPr="008F39BD" w:rsidRDefault="009B78AE" w:rsidP="00637B5B">
            <w:pPr>
              <w:jc w:val="both"/>
              <w:rPr>
                <w:rFonts w:cstheme="minorHAnsi"/>
              </w:rPr>
            </w:pPr>
          </w:p>
          <w:p w14:paraId="31A63505" w14:textId="77777777" w:rsidR="009B78AE" w:rsidRPr="008F39BD" w:rsidRDefault="007B74BD" w:rsidP="007B74BD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V</w:t>
            </w:r>
            <w:r w:rsidR="00FA159F" w:rsidRPr="008F39BD">
              <w:rPr>
                <w:rFonts w:cstheme="minorHAnsi"/>
              </w:rPr>
              <w:t xml:space="preserve"> prípade 5 </w:t>
            </w:r>
            <w:proofErr w:type="spellStart"/>
            <w:r w:rsidR="00FA159F" w:rsidRPr="008F39BD">
              <w:rPr>
                <w:rFonts w:cstheme="minorHAnsi"/>
              </w:rPr>
              <w:t>ŽoNFP</w:t>
            </w:r>
            <w:proofErr w:type="spellEnd"/>
            <w:r w:rsidR="00FA159F" w:rsidRPr="008F39BD">
              <w:rPr>
                <w:rFonts w:cstheme="minorHAnsi"/>
              </w:rPr>
              <w:t xml:space="preserve"> bolo vydané Rozhodnutie o neschválení </w:t>
            </w:r>
            <w:proofErr w:type="spellStart"/>
            <w:r w:rsidR="00FA159F" w:rsidRPr="008F39BD">
              <w:rPr>
                <w:rFonts w:cstheme="minorHAnsi"/>
              </w:rPr>
              <w:t>ŽoNFP</w:t>
            </w:r>
            <w:proofErr w:type="spellEnd"/>
            <w:r w:rsidR="00637B5B" w:rsidRPr="008F39BD">
              <w:rPr>
                <w:rFonts w:cstheme="minorHAnsi"/>
              </w:rPr>
              <w:t>,</w:t>
            </w:r>
            <w:r w:rsidR="00FA159F" w:rsidRPr="008F39BD">
              <w:rPr>
                <w:rFonts w:cstheme="minorHAnsi"/>
              </w:rPr>
              <w:t xml:space="preserve"> z</w:t>
            </w:r>
            <w:r w:rsidR="002E281E" w:rsidRPr="008F39BD">
              <w:rPr>
                <w:rFonts w:cstheme="minorHAnsi"/>
              </w:rPr>
              <w:t> </w:t>
            </w:r>
            <w:r w:rsidR="00FA159F" w:rsidRPr="008F39BD">
              <w:rPr>
                <w:rFonts w:cstheme="minorHAnsi"/>
              </w:rPr>
              <w:t>dôvodu</w:t>
            </w:r>
            <w:r w:rsidR="002E281E" w:rsidRPr="008F39BD">
              <w:rPr>
                <w:rFonts w:cstheme="minorHAnsi"/>
              </w:rPr>
              <w:t xml:space="preserve"> nesplnenia podmienok </w:t>
            </w:r>
            <w:r w:rsidR="00637B5B" w:rsidRPr="008F39BD">
              <w:rPr>
                <w:rFonts w:cstheme="minorHAnsi"/>
              </w:rPr>
              <w:t xml:space="preserve">nezávislého </w:t>
            </w:r>
            <w:r w:rsidRPr="008F39BD">
              <w:rPr>
                <w:rFonts w:cstheme="minorHAnsi"/>
              </w:rPr>
              <w:t>OH</w:t>
            </w:r>
            <w:r w:rsidR="002E281E" w:rsidRPr="008F39BD">
              <w:rPr>
                <w:rFonts w:cstheme="minorHAnsi"/>
              </w:rPr>
              <w:t>.</w:t>
            </w:r>
          </w:p>
        </w:tc>
      </w:tr>
      <w:tr w:rsidR="008F39BD" w:rsidRPr="008F39BD" w14:paraId="439FC221" w14:textId="77777777" w:rsidTr="00FA159F">
        <w:trPr>
          <w:trHeight w:val="602"/>
        </w:trPr>
        <w:tc>
          <w:tcPr>
            <w:tcW w:w="9356" w:type="dxa"/>
            <w:gridSpan w:val="2"/>
            <w:shd w:val="clear" w:color="auto" w:fill="auto"/>
          </w:tcPr>
          <w:p w14:paraId="2D6D87B9" w14:textId="77777777" w:rsidR="00CC5132" w:rsidRPr="008F39BD" w:rsidRDefault="00CC5132" w:rsidP="009E4BC2">
            <w:pPr>
              <w:jc w:val="both"/>
              <w:rPr>
                <w:rFonts w:cstheme="minorHAnsi"/>
                <w:b/>
              </w:rPr>
            </w:pPr>
          </w:p>
          <w:p w14:paraId="5DFCA23E" w14:textId="77777777" w:rsidR="00FA159F" w:rsidRPr="008F39BD" w:rsidRDefault="00FA159F" w:rsidP="009E4BC2">
            <w:pPr>
              <w:jc w:val="both"/>
              <w:rPr>
                <w:rFonts w:cstheme="minorHAnsi"/>
                <w:b/>
              </w:rPr>
            </w:pPr>
            <w:r w:rsidRPr="008F39BD">
              <w:rPr>
                <w:rFonts w:cstheme="minorHAnsi"/>
                <w:b/>
              </w:rPr>
              <w:t>Záver:</w:t>
            </w:r>
          </w:p>
          <w:p w14:paraId="3FE8FCCA" w14:textId="491D682B" w:rsidR="009B78AE" w:rsidRDefault="00FA159F" w:rsidP="00DD4F20">
            <w:pPr>
              <w:jc w:val="both"/>
              <w:rPr>
                <w:rFonts w:cstheme="minorHAnsi"/>
                <w:b/>
                <w:u w:val="single"/>
              </w:rPr>
            </w:pPr>
            <w:r w:rsidRPr="008F39BD">
              <w:rPr>
                <w:rFonts w:cstheme="minorHAnsi"/>
                <w:b/>
                <w:u w:val="single"/>
              </w:rPr>
              <w:t xml:space="preserve">Výber podporených projektov v rámci výzvy Krok za krokom II. vyhlásenej dňa 02.02.2024 prebehol v súlade v nastavenými podmienkami definovanými Poskytovateľom. </w:t>
            </w:r>
          </w:p>
          <w:p w14:paraId="083218DC" w14:textId="77777777" w:rsidR="00BD4FBA" w:rsidRPr="008F39BD" w:rsidRDefault="00BD4FBA" w:rsidP="00DD4F20">
            <w:pPr>
              <w:jc w:val="both"/>
              <w:rPr>
                <w:rFonts w:cstheme="minorHAnsi"/>
                <w:b/>
                <w:u w:val="single"/>
              </w:rPr>
            </w:pPr>
          </w:p>
          <w:p w14:paraId="6836AA2C" w14:textId="77777777" w:rsidR="00FA159F" w:rsidRPr="008F39BD" w:rsidRDefault="00FA159F" w:rsidP="00DD4F20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Výsledkom  </w:t>
            </w:r>
            <w:r w:rsidR="002E281E" w:rsidRPr="008F39BD">
              <w:rPr>
                <w:rFonts w:cstheme="minorHAnsi"/>
              </w:rPr>
              <w:t xml:space="preserve">výberového procesu, </w:t>
            </w:r>
            <w:r w:rsidRPr="008F39BD">
              <w:rPr>
                <w:rFonts w:cstheme="minorHAnsi"/>
              </w:rPr>
              <w:t xml:space="preserve">bol vysoký počet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="002E281E" w:rsidRPr="008F39BD">
              <w:rPr>
                <w:rFonts w:cstheme="minorHAnsi"/>
              </w:rPr>
              <w:t xml:space="preserve">, ktoré splnili podmienky nezávislého </w:t>
            </w:r>
            <w:r w:rsidR="009B78AE" w:rsidRPr="008F39BD">
              <w:rPr>
                <w:rFonts w:cstheme="minorHAnsi"/>
              </w:rPr>
              <w:t>OH</w:t>
            </w:r>
            <w:r w:rsidR="002E281E" w:rsidRPr="008F39BD">
              <w:rPr>
                <w:rFonts w:cstheme="minorHAnsi"/>
              </w:rPr>
              <w:t xml:space="preserve">, avšak z dôvodu </w:t>
            </w:r>
            <w:r w:rsidR="00637B5B" w:rsidRPr="008F39BD">
              <w:rPr>
                <w:rFonts w:cstheme="minorHAnsi"/>
              </w:rPr>
              <w:t>nízkej</w:t>
            </w:r>
            <w:r w:rsidR="002E281E" w:rsidRPr="008F39BD">
              <w:rPr>
                <w:rFonts w:cstheme="minorHAnsi"/>
              </w:rPr>
              <w:t xml:space="preserve"> alokácie </w:t>
            </w:r>
            <w:r w:rsidR="00637B5B" w:rsidRPr="008F39BD">
              <w:rPr>
                <w:rFonts w:cstheme="minorHAnsi"/>
              </w:rPr>
              <w:t xml:space="preserve">finančných prostriedkov </w:t>
            </w:r>
            <w:r w:rsidR="002E281E" w:rsidRPr="008F39BD">
              <w:rPr>
                <w:rFonts w:cstheme="minorHAnsi"/>
              </w:rPr>
              <w:t xml:space="preserve">na vyčerpanie vo výzve, nebolo možné </w:t>
            </w:r>
            <w:r w:rsidR="00DD4F20" w:rsidRPr="008F39BD">
              <w:rPr>
                <w:rFonts w:cstheme="minorHAnsi"/>
              </w:rPr>
              <w:t>tieto</w:t>
            </w:r>
            <w:r w:rsidR="002E281E" w:rsidRPr="008F39BD">
              <w:rPr>
                <w:rFonts w:cstheme="minorHAnsi"/>
              </w:rPr>
              <w:t xml:space="preserve"> </w:t>
            </w:r>
            <w:proofErr w:type="spellStart"/>
            <w:r w:rsidR="002E281E" w:rsidRPr="008F39BD">
              <w:rPr>
                <w:rFonts w:cstheme="minorHAnsi"/>
              </w:rPr>
              <w:t>ŽoNFP</w:t>
            </w:r>
            <w:proofErr w:type="spellEnd"/>
            <w:r w:rsidR="002E281E" w:rsidRPr="008F39BD">
              <w:rPr>
                <w:rFonts w:cstheme="minorHAnsi"/>
              </w:rPr>
              <w:t xml:space="preserve"> podporiť.</w:t>
            </w:r>
          </w:p>
          <w:p w14:paraId="142B3D31" w14:textId="77777777" w:rsidR="003E2988" w:rsidRPr="008F39BD" w:rsidRDefault="003E2988" w:rsidP="00DD4F20">
            <w:pPr>
              <w:jc w:val="both"/>
              <w:rPr>
                <w:rFonts w:cstheme="minorHAnsi"/>
              </w:rPr>
            </w:pPr>
          </w:p>
          <w:p w14:paraId="59D74728" w14:textId="77777777" w:rsidR="00E0484F" w:rsidRPr="008F39BD" w:rsidRDefault="003E2988" w:rsidP="00DD4F20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Dňa 21.03.2025 vyhlásil Poskytovateľ výzvu 2N – Nezamestnaní a </w:t>
            </w:r>
            <w:r w:rsidR="00E0484F" w:rsidRPr="008F39BD">
              <w:rPr>
                <w:rFonts w:cstheme="minorHAnsi"/>
              </w:rPr>
              <w:t>neaktívni na ceste na trh práce</w:t>
            </w:r>
            <w:r w:rsidR="007B74BD" w:rsidRPr="008F39BD">
              <w:rPr>
                <w:rFonts w:cstheme="minorHAnsi"/>
              </w:rPr>
              <w:t xml:space="preserve"> (ďalej len „výzva 2N“)</w:t>
            </w:r>
            <w:r w:rsidR="00E0484F" w:rsidRPr="008F39BD">
              <w:rPr>
                <w:rFonts w:cstheme="minorHAnsi"/>
              </w:rPr>
              <w:t xml:space="preserve"> s výškou finančných prostriedkov určených na vyčerpanie 22 150 000 EUR, s termínom uzavretia 30.04.2025. Ku dňu 16.05.2025</w:t>
            </w:r>
            <w:r w:rsidR="007B74BD" w:rsidRPr="008F39BD">
              <w:rPr>
                <w:rFonts w:cstheme="minorHAnsi"/>
              </w:rPr>
              <w:t xml:space="preserve">, bolo predložených 206 </w:t>
            </w:r>
            <w:proofErr w:type="spellStart"/>
            <w:r w:rsidR="007B74BD" w:rsidRPr="008F39BD">
              <w:rPr>
                <w:rFonts w:cstheme="minorHAnsi"/>
              </w:rPr>
              <w:t>ŽoNFP</w:t>
            </w:r>
            <w:proofErr w:type="spellEnd"/>
            <w:r w:rsidR="007B74BD" w:rsidRPr="008F39BD">
              <w:rPr>
                <w:rFonts w:cstheme="minorHAnsi"/>
              </w:rPr>
              <w:t xml:space="preserve">. V súčasnosti </w:t>
            </w:r>
            <w:r w:rsidR="00E0484F" w:rsidRPr="008F39BD">
              <w:rPr>
                <w:rFonts w:cstheme="minorHAnsi"/>
              </w:rPr>
              <w:t xml:space="preserve">prebieha proces schvaľovania </w:t>
            </w:r>
            <w:proofErr w:type="spellStart"/>
            <w:r w:rsidR="00E0484F" w:rsidRPr="008F39BD">
              <w:rPr>
                <w:rFonts w:cstheme="minorHAnsi"/>
              </w:rPr>
              <w:t>ŽoNFP</w:t>
            </w:r>
            <w:proofErr w:type="spellEnd"/>
            <w:r w:rsidR="00E0484F" w:rsidRPr="008F39BD">
              <w:rPr>
                <w:rFonts w:cstheme="minorHAnsi"/>
              </w:rPr>
              <w:t xml:space="preserve">. </w:t>
            </w:r>
          </w:p>
          <w:p w14:paraId="32D1B8E0" w14:textId="282C9282" w:rsidR="00D04889" w:rsidRPr="008F39BD" w:rsidRDefault="007B74BD" w:rsidP="00DD4F20">
            <w:p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Pozn.: z</w:t>
            </w:r>
            <w:r w:rsidR="00D04889" w:rsidRPr="008F39BD">
              <w:rPr>
                <w:rFonts w:cstheme="minorHAnsi"/>
              </w:rPr>
              <w:t> </w:t>
            </w:r>
            <w:r w:rsidR="00E0484F" w:rsidRPr="008F39BD">
              <w:rPr>
                <w:rFonts w:cstheme="minorHAnsi"/>
              </w:rPr>
              <w:t>206</w:t>
            </w:r>
            <w:r w:rsidR="00D04889" w:rsidRPr="008F39BD">
              <w:rPr>
                <w:rFonts w:cstheme="minorHAnsi"/>
              </w:rPr>
              <w:t xml:space="preserve"> predložených</w:t>
            </w:r>
            <w:r w:rsidR="00E0484F" w:rsidRPr="008F39BD">
              <w:rPr>
                <w:rFonts w:cstheme="minorHAnsi"/>
              </w:rPr>
              <w:t xml:space="preserve"> </w:t>
            </w:r>
            <w:proofErr w:type="spellStart"/>
            <w:r w:rsidRPr="008F39BD">
              <w:rPr>
                <w:rFonts w:cstheme="minorHAnsi"/>
              </w:rPr>
              <w:t>ŽoNFP</w:t>
            </w:r>
            <w:proofErr w:type="spellEnd"/>
            <w:r w:rsidRPr="008F39BD">
              <w:rPr>
                <w:rFonts w:cstheme="minorHAnsi"/>
              </w:rPr>
              <w:t xml:space="preserve"> v rámci výzvy 2N,</w:t>
            </w:r>
            <w:r w:rsidR="00E0484F" w:rsidRPr="008F39BD">
              <w:rPr>
                <w:rFonts w:cstheme="minorHAnsi"/>
              </w:rPr>
              <w:t xml:space="preserve"> je</w:t>
            </w:r>
            <w:r w:rsidR="00D04889" w:rsidRPr="008F39BD">
              <w:rPr>
                <w:rFonts w:cstheme="minorHAnsi"/>
              </w:rPr>
              <w:t xml:space="preserve"> viac ako 60% </w:t>
            </w:r>
            <w:r w:rsidR="00E0484F" w:rsidRPr="008F39BD">
              <w:rPr>
                <w:rFonts w:cstheme="minorHAnsi"/>
              </w:rPr>
              <w:t xml:space="preserve"> </w:t>
            </w:r>
            <w:r w:rsidR="00D04889" w:rsidRPr="008F39BD">
              <w:rPr>
                <w:rFonts w:cstheme="minorHAnsi"/>
              </w:rPr>
              <w:t>(</w:t>
            </w:r>
            <w:r w:rsidR="00E0484F" w:rsidRPr="008F39BD">
              <w:rPr>
                <w:rFonts w:cstheme="minorHAnsi"/>
              </w:rPr>
              <w:t xml:space="preserve">128 </w:t>
            </w:r>
            <w:proofErr w:type="spellStart"/>
            <w:r w:rsidR="00E0484F" w:rsidRPr="008F39BD">
              <w:rPr>
                <w:rFonts w:cstheme="minorHAnsi"/>
              </w:rPr>
              <w:t>ŽoNFP</w:t>
            </w:r>
            <w:proofErr w:type="spellEnd"/>
            <w:r w:rsidR="00D04889" w:rsidRPr="008F39BD">
              <w:rPr>
                <w:rFonts w:cstheme="minorHAnsi"/>
              </w:rPr>
              <w:t xml:space="preserve">) </w:t>
            </w:r>
            <w:r w:rsidR="008F39BD">
              <w:rPr>
                <w:rFonts w:cstheme="minorHAnsi"/>
              </w:rPr>
              <w:t xml:space="preserve"> žiadateľov, ktorí </w:t>
            </w:r>
            <w:r w:rsidR="00E0484F" w:rsidRPr="008F39BD">
              <w:rPr>
                <w:rFonts w:cstheme="minorHAnsi"/>
              </w:rPr>
              <w:t xml:space="preserve">predložili </w:t>
            </w:r>
            <w:proofErr w:type="spellStart"/>
            <w:r w:rsidR="00E0484F" w:rsidRPr="008F39BD">
              <w:rPr>
                <w:rFonts w:cstheme="minorHAnsi"/>
              </w:rPr>
              <w:t>ŽoNFP</w:t>
            </w:r>
            <w:proofErr w:type="spellEnd"/>
            <w:r w:rsidR="00E0484F" w:rsidRPr="008F39BD">
              <w:rPr>
                <w:rFonts w:cstheme="minorHAnsi"/>
              </w:rPr>
              <w:t xml:space="preserve"> </w:t>
            </w:r>
            <w:r w:rsidRPr="008F39BD">
              <w:rPr>
                <w:rFonts w:cstheme="minorHAnsi"/>
              </w:rPr>
              <w:t xml:space="preserve">aj </w:t>
            </w:r>
            <w:r w:rsidR="00D04889" w:rsidRPr="008F39BD">
              <w:rPr>
                <w:rFonts w:cstheme="minorHAnsi"/>
              </w:rPr>
              <w:t>v rámci výzvy Krok za krokom II, pričom</w:t>
            </w:r>
            <w:r w:rsidR="008F39BD">
              <w:rPr>
                <w:rFonts w:cstheme="minorHAnsi"/>
              </w:rPr>
              <w:t xml:space="preserve"> z nich</w:t>
            </w:r>
            <w:r w:rsidR="00D04889" w:rsidRPr="008F39BD">
              <w:rPr>
                <w:rFonts w:cstheme="minorHAnsi"/>
              </w:rPr>
              <w:t>:</w:t>
            </w:r>
          </w:p>
          <w:p w14:paraId="32AE4011" w14:textId="77777777" w:rsidR="00D04889" w:rsidRPr="008F39BD" w:rsidRDefault="00E0484F" w:rsidP="00D04889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neschválených</w:t>
            </w:r>
            <w:r w:rsidR="00D04889" w:rsidRPr="008F39BD">
              <w:rPr>
                <w:rFonts w:cstheme="minorHAnsi"/>
              </w:rPr>
              <w:t xml:space="preserve"> vo výzve Krok za krokom II bolo</w:t>
            </w:r>
            <w:r w:rsidRPr="008F39BD">
              <w:rPr>
                <w:rFonts w:cstheme="minorHAnsi"/>
              </w:rPr>
              <w:t xml:space="preserve"> 105, </w:t>
            </w:r>
          </w:p>
          <w:p w14:paraId="61DCAC15" w14:textId="77777777" w:rsidR="00D04889" w:rsidRPr="008F39BD" w:rsidRDefault="00E0484F" w:rsidP="00D04889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zastavené konanie – 20, </w:t>
            </w:r>
          </w:p>
          <w:p w14:paraId="69C28EA6" w14:textId="77777777" w:rsidR="00D04889" w:rsidRPr="008F39BD" w:rsidRDefault="00E0484F" w:rsidP="00D04889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zmluva uzavretá </w:t>
            </w:r>
            <w:r w:rsidR="007B74BD" w:rsidRPr="008F39BD">
              <w:rPr>
                <w:rFonts w:cstheme="minorHAnsi"/>
              </w:rPr>
              <w:t xml:space="preserve"> - </w:t>
            </w:r>
            <w:r w:rsidRPr="008F39BD">
              <w:rPr>
                <w:rFonts w:cstheme="minorHAnsi"/>
              </w:rPr>
              <w:t xml:space="preserve">1, </w:t>
            </w:r>
          </w:p>
          <w:p w14:paraId="67E75B28" w14:textId="77777777" w:rsidR="00D04889" w:rsidRPr="008F39BD" w:rsidRDefault="00E0484F" w:rsidP="00D04889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 xml:space="preserve">splnené podmienky OH – 1, </w:t>
            </w:r>
          </w:p>
          <w:p w14:paraId="31A0FA1B" w14:textId="77777777" w:rsidR="00E0484F" w:rsidRPr="008F39BD" w:rsidRDefault="00D04889" w:rsidP="00D04889">
            <w:pPr>
              <w:pStyle w:val="Odsekzoznamu"/>
              <w:numPr>
                <w:ilvl w:val="0"/>
                <w:numId w:val="10"/>
              </w:numPr>
              <w:jc w:val="both"/>
              <w:rPr>
                <w:rFonts w:cstheme="minorHAnsi"/>
              </w:rPr>
            </w:pPr>
            <w:r w:rsidRPr="008F39BD">
              <w:rPr>
                <w:rFonts w:cstheme="minorHAnsi"/>
              </w:rPr>
              <w:t>OH ukončené – 1</w:t>
            </w:r>
            <w:r w:rsidR="00E0484F" w:rsidRPr="008F39BD">
              <w:rPr>
                <w:rFonts w:cstheme="minorHAnsi"/>
              </w:rPr>
              <w:t>.</w:t>
            </w:r>
          </w:p>
          <w:p w14:paraId="07A798DB" w14:textId="77777777" w:rsidR="003E2988" w:rsidRPr="008F39BD" w:rsidRDefault="003E2988" w:rsidP="00E0484F">
            <w:pPr>
              <w:jc w:val="both"/>
              <w:rPr>
                <w:rFonts w:cstheme="minorHAnsi"/>
              </w:rPr>
            </w:pPr>
          </w:p>
        </w:tc>
      </w:tr>
    </w:tbl>
    <w:p w14:paraId="62E74B25" w14:textId="50FD53D3" w:rsidR="000E6A0D" w:rsidRDefault="000E6A0D" w:rsidP="00C64E64">
      <w:pPr>
        <w:spacing w:after="0" w:line="240" w:lineRule="auto"/>
        <w:jc w:val="both"/>
        <w:rPr>
          <w:rFonts w:cstheme="minorHAnsi"/>
          <w:b/>
        </w:rPr>
      </w:pPr>
    </w:p>
    <w:p w14:paraId="2185B440" w14:textId="2160B2A0" w:rsidR="008F39BD" w:rsidRDefault="008F39BD" w:rsidP="00C64E64">
      <w:pPr>
        <w:spacing w:after="0" w:line="240" w:lineRule="auto"/>
        <w:jc w:val="both"/>
        <w:rPr>
          <w:rFonts w:cstheme="minorHAnsi"/>
          <w:b/>
        </w:rPr>
      </w:pPr>
    </w:p>
    <w:p w14:paraId="21349CB2" w14:textId="6E98E11C" w:rsidR="00C37B49" w:rsidRPr="008F39BD" w:rsidRDefault="00C37B49" w:rsidP="008F39BD">
      <w:pPr>
        <w:spacing w:after="0" w:line="240" w:lineRule="auto"/>
        <w:jc w:val="both"/>
        <w:rPr>
          <w:rFonts w:cstheme="minorHAnsi"/>
          <w:b/>
        </w:rPr>
      </w:pPr>
    </w:p>
    <w:p w14:paraId="7A6C284F" w14:textId="77777777" w:rsidR="003F68AE" w:rsidRPr="008F39BD" w:rsidRDefault="003F68AE" w:rsidP="00C64E64">
      <w:pPr>
        <w:spacing w:after="0" w:line="240" w:lineRule="auto"/>
        <w:jc w:val="both"/>
        <w:rPr>
          <w:rFonts w:cstheme="minorHAnsi"/>
          <w:b/>
        </w:rPr>
      </w:pPr>
    </w:p>
    <w:p w14:paraId="22536220" w14:textId="77777777" w:rsidR="0065331A" w:rsidRPr="008F39BD" w:rsidRDefault="0065331A" w:rsidP="00C64E64">
      <w:pPr>
        <w:spacing w:after="0" w:line="240" w:lineRule="auto"/>
        <w:jc w:val="both"/>
        <w:rPr>
          <w:rFonts w:cstheme="minorHAnsi"/>
          <w:b/>
        </w:rPr>
      </w:pPr>
    </w:p>
    <w:p w14:paraId="73E8302D" w14:textId="77777777" w:rsidR="000E6A0D" w:rsidRPr="008F39BD" w:rsidRDefault="000E6A0D" w:rsidP="00C64E64">
      <w:pPr>
        <w:spacing w:after="0" w:line="240" w:lineRule="auto"/>
        <w:jc w:val="both"/>
        <w:rPr>
          <w:rFonts w:cstheme="minorHAnsi"/>
        </w:rPr>
      </w:pPr>
    </w:p>
    <w:sectPr w:rsidR="000E6A0D" w:rsidRPr="008F39B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32B0AE" w14:textId="77777777" w:rsidR="000461F0" w:rsidRDefault="000461F0" w:rsidP="00BB505F">
      <w:pPr>
        <w:spacing w:after="0" w:line="240" w:lineRule="auto"/>
      </w:pPr>
      <w:r>
        <w:separator/>
      </w:r>
    </w:p>
  </w:endnote>
  <w:endnote w:type="continuationSeparator" w:id="0">
    <w:p w14:paraId="72F115DB" w14:textId="77777777" w:rsidR="000461F0" w:rsidRDefault="000461F0" w:rsidP="00BB50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F3579" w14:textId="77777777" w:rsidR="000461F0" w:rsidRDefault="000461F0" w:rsidP="00BB505F">
      <w:pPr>
        <w:spacing w:after="0" w:line="240" w:lineRule="auto"/>
      </w:pPr>
      <w:r>
        <w:separator/>
      </w:r>
    </w:p>
  </w:footnote>
  <w:footnote w:type="continuationSeparator" w:id="0">
    <w:p w14:paraId="12878A19" w14:textId="77777777" w:rsidR="000461F0" w:rsidRDefault="000461F0" w:rsidP="00BB50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8DDC8D" w14:textId="77777777" w:rsidR="00BB505F" w:rsidRDefault="00087BA6">
    <w:pPr>
      <w:pStyle w:val="Hlavika"/>
    </w:pPr>
    <w:r>
      <w:rPr>
        <w:noProof/>
        <w:lang w:eastAsia="sk-SK"/>
      </w:rPr>
      <w:drawing>
        <wp:inline distT="0" distB="0" distL="0" distR="0" wp14:anchorId="2A23A1F7" wp14:editId="34094B23">
          <wp:extent cx="5760720" cy="778510"/>
          <wp:effectExtent l="0" t="0" r="0" b="2540"/>
          <wp:docPr id="4" name="Obrázok 4" descr="cid:image001.jpg@01DA9F95.9941069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ok 1" descr="cid:image001.jpg@01DA9F95.9941069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8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B08D8"/>
    <w:multiLevelType w:val="hybridMultilevel"/>
    <w:tmpl w:val="92B4AC84"/>
    <w:lvl w:ilvl="0" w:tplc="5330AFF4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0FD473D5"/>
    <w:multiLevelType w:val="hybridMultilevel"/>
    <w:tmpl w:val="36048038"/>
    <w:lvl w:ilvl="0" w:tplc="72E2C8A8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1CEE1746"/>
    <w:multiLevelType w:val="hybridMultilevel"/>
    <w:tmpl w:val="4002099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144AAF"/>
    <w:multiLevelType w:val="hybridMultilevel"/>
    <w:tmpl w:val="45880664"/>
    <w:lvl w:ilvl="0" w:tplc="48B48AB8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34C22A1B"/>
    <w:multiLevelType w:val="hybridMultilevel"/>
    <w:tmpl w:val="4E4E70F4"/>
    <w:lvl w:ilvl="0" w:tplc="4894AD8C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3A0876F6"/>
    <w:multiLevelType w:val="hybridMultilevel"/>
    <w:tmpl w:val="B6EA9D60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D771AB"/>
    <w:multiLevelType w:val="hybridMultilevel"/>
    <w:tmpl w:val="4594CC98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C2062C"/>
    <w:multiLevelType w:val="hybridMultilevel"/>
    <w:tmpl w:val="04E40B82"/>
    <w:lvl w:ilvl="0" w:tplc="9B7426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8A44D3"/>
    <w:multiLevelType w:val="hybridMultilevel"/>
    <w:tmpl w:val="517EC64A"/>
    <w:lvl w:ilvl="0" w:tplc="8256B2E4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9" w15:restartNumberingAfterBreak="0">
    <w:nsid w:val="7C7F6991"/>
    <w:multiLevelType w:val="hybridMultilevel"/>
    <w:tmpl w:val="511AE2D0"/>
    <w:lvl w:ilvl="0" w:tplc="041B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2"/>
  </w:num>
  <w:num w:numId="5">
    <w:abstractNumId w:val="1"/>
  </w:num>
  <w:num w:numId="6">
    <w:abstractNumId w:val="1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A0D"/>
    <w:rsid w:val="00013452"/>
    <w:rsid w:val="00044548"/>
    <w:rsid w:val="000460AB"/>
    <w:rsid w:val="000461F0"/>
    <w:rsid w:val="00046BA0"/>
    <w:rsid w:val="00054465"/>
    <w:rsid w:val="00056085"/>
    <w:rsid w:val="00072A7A"/>
    <w:rsid w:val="0007441E"/>
    <w:rsid w:val="00087BA6"/>
    <w:rsid w:val="00087E71"/>
    <w:rsid w:val="0009270D"/>
    <w:rsid w:val="000A6AAC"/>
    <w:rsid w:val="000C719B"/>
    <w:rsid w:val="000D0D06"/>
    <w:rsid w:val="000D13BD"/>
    <w:rsid w:val="000E2750"/>
    <w:rsid w:val="000E6A0D"/>
    <w:rsid w:val="000F7E09"/>
    <w:rsid w:val="0013420F"/>
    <w:rsid w:val="00141FF7"/>
    <w:rsid w:val="00150268"/>
    <w:rsid w:val="00156D8D"/>
    <w:rsid w:val="001765F8"/>
    <w:rsid w:val="001A072A"/>
    <w:rsid w:val="001C1CF0"/>
    <w:rsid w:val="001F2A5F"/>
    <w:rsid w:val="00202FCE"/>
    <w:rsid w:val="002129BA"/>
    <w:rsid w:val="00225781"/>
    <w:rsid w:val="00230013"/>
    <w:rsid w:val="002313FC"/>
    <w:rsid w:val="002612E0"/>
    <w:rsid w:val="002957D6"/>
    <w:rsid w:val="002E185B"/>
    <w:rsid w:val="002E281E"/>
    <w:rsid w:val="002F18DA"/>
    <w:rsid w:val="00315266"/>
    <w:rsid w:val="0032547C"/>
    <w:rsid w:val="00341D65"/>
    <w:rsid w:val="003552F5"/>
    <w:rsid w:val="0037406F"/>
    <w:rsid w:val="003755A8"/>
    <w:rsid w:val="0039254A"/>
    <w:rsid w:val="003B443C"/>
    <w:rsid w:val="003B7D1C"/>
    <w:rsid w:val="003C5845"/>
    <w:rsid w:val="003E2988"/>
    <w:rsid w:val="003F68AE"/>
    <w:rsid w:val="0040205B"/>
    <w:rsid w:val="004037F8"/>
    <w:rsid w:val="0041581C"/>
    <w:rsid w:val="004176AA"/>
    <w:rsid w:val="00431E02"/>
    <w:rsid w:val="0043521B"/>
    <w:rsid w:val="00436A19"/>
    <w:rsid w:val="0045136F"/>
    <w:rsid w:val="00451BE1"/>
    <w:rsid w:val="00497CB5"/>
    <w:rsid w:val="004A5A2C"/>
    <w:rsid w:val="004F49F2"/>
    <w:rsid w:val="004F686F"/>
    <w:rsid w:val="00502016"/>
    <w:rsid w:val="00520375"/>
    <w:rsid w:val="00536257"/>
    <w:rsid w:val="0056689A"/>
    <w:rsid w:val="005A43E2"/>
    <w:rsid w:val="005A5A22"/>
    <w:rsid w:val="005B4E85"/>
    <w:rsid w:val="005B74D7"/>
    <w:rsid w:val="005C4CBD"/>
    <w:rsid w:val="005D6187"/>
    <w:rsid w:val="005F11FC"/>
    <w:rsid w:val="005F5853"/>
    <w:rsid w:val="00605D37"/>
    <w:rsid w:val="0062776E"/>
    <w:rsid w:val="00630579"/>
    <w:rsid w:val="00637B5B"/>
    <w:rsid w:val="00650D78"/>
    <w:rsid w:val="0065331A"/>
    <w:rsid w:val="00660670"/>
    <w:rsid w:val="00686EEA"/>
    <w:rsid w:val="00687F0E"/>
    <w:rsid w:val="006921B0"/>
    <w:rsid w:val="00693C30"/>
    <w:rsid w:val="00696F35"/>
    <w:rsid w:val="006A7784"/>
    <w:rsid w:val="006B0645"/>
    <w:rsid w:val="006B1C70"/>
    <w:rsid w:val="006B56E9"/>
    <w:rsid w:val="006E2D98"/>
    <w:rsid w:val="006E2F39"/>
    <w:rsid w:val="007030DA"/>
    <w:rsid w:val="007142C5"/>
    <w:rsid w:val="00714DCE"/>
    <w:rsid w:val="00726763"/>
    <w:rsid w:val="00736706"/>
    <w:rsid w:val="0075648A"/>
    <w:rsid w:val="00757304"/>
    <w:rsid w:val="0076120C"/>
    <w:rsid w:val="007633C4"/>
    <w:rsid w:val="00764F9B"/>
    <w:rsid w:val="00782E35"/>
    <w:rsid w:val="00785149"/>
    <w:rsid w:val="007A4EFD"/>
    <w:rsid w:val="007B74BD"/>
    <w:rsid w:val="007C6A0E"/>
    <w:rsid w:val="007F2240"/>
    <w:rsid w:val="00804993"/>
    <w:rsid w:val="008144EF"/>
    <w:rsid w:val="00824A96"/>
    <w:rsid w:val="00826D99"/>
    <w:rsid w:val="00833515"/>
    <w:rsid w:val="00841EFE"/>
    <w:rsid w:val="00890FDB"/>
    <w:rsid w:val="008A66A7"/>
    <w:rsid w:val="008A70B0"/>
    <w:rsid w:val="008C2CCA"/>
    <w:rsid w:val="008C77A6"/>
    <w:rsid w:val="008F39BD"/>
    <w:rsid w:val="00911150"/>
    <w:rsid w:val="00916E4A"/>
    <w:rsid w:val="009456E7"/>
    <w:rsid w:val="00964542"/>
    <w:rsid w:val="00965638"/>
    <w:rsid w:val="0097744B"/>
    <w:rsid w:val="009A4A4B"/>
    <w:rsid w:val="009B36E5"/>
    <w:rsid w:val="009B78AE"/>
    <w:rsid w:val="009C4070"/>
    <w:rsid w:val="009D1125"/>
    <w:rsid w:val="009E4BC2"/>
    <w:rsid w:val="009E588A"/>
    <w:rsid w:val="009E69F7"/>
    <w:rsid w:val="009F1EA6"/>
    <w:rsid w:val="00A125CA"/>
    <w:rsid w:val="00A26A9A"/>
    <w:rsid w:val="00A4216F"/>
    <w:rsid w:val="00A5792B"/>
    <w:rsid w:val="00A95E2E"/>
    <w:rsid w:val="00AA1DCC"/>
    <w:rsid w:val="00AA3FAF"/>
    <w:rsid w:val="00AB22D0"/>
    <w:rsid w:val="00AC1CD8"/>
    <w:rsid w:val="00AE5EC5"/>
    <w:rsid w:val="00AF0E49"/>
    <w:rsid w:val="00B038DB"/>
    <w:rsid w:val="00B16DB4"/>
    <w:rsid w:val="00B31E3D"/>
    <w:rsid w:val="00B54141"/>
    <w:rsid w:val="00B61572"/>
    <w:rsid w:val="00B732E1"/>
    <w:rsid w:val="00B848D6"/>
    <w:rsid w:val="00B8741D"/>
    <w:rsid w:val="00BA01DF"/>
    <w:rsid w:val="00BA13CF"/>
    <w:rsid w:val="00BA6828"/>
    <w:rsid w:val="00BB30FF"/>
    <w:rsid w:val="00BB3E69"/>
    <w:rsid w:val="00BB505F"/>
    <w:rsid w:val="00BD4FBA"/>
    <w:rsid w:val="00C074D7"/>
    <w:rsid w:val="00C1024D"/>
    <w:rsid w:val="00C256D7"/>
    <w:rsid w:val="00C37386"/>
    <w:rsid w:val="00C37B49"/>
    <w:rsid w:val="00C41423"/>
    <w:rsid w:val="00C41C99"/>
    <w:rsid w:val="00C467EE"/>
    <w:rsid w:val="00C64E64"/>
    <w:rsid w:val="00C66B73"/>
    <w:rsid w:val="00C83091"/>
    <w:rsid w:val="00C949CA"/>
    <w:rsid w:val="00CB1B70"/>
    <w:rsid w:val="00CC0BB8"/>
    <w:rsid w:val="00CC5132"/>
    <w:rsid w:val="00CD3BDF"/>
    <w:rsid w:val="00CE464B"/>
    <w:rsid w:val="00CF6B1D"/>
    <w:rsid w:val="00D04889"/>
    <w:rsid w:val="00D152FC"/>
    <w:rsid w:val="00D2095B"/>
    <w:rsid w:val="00D61308"/>
    <w:rsid w:val="00D61C69"/>
    <w:rsid w:val="00D706CF"/>
    <w:rsid w:val="00D75D80"/>
    <w:rsid w:val="00D81EE8"/>
    <w:rsid w:val="00D871B2"/>
    <w:rsid w:val="00DA4717"/>
    <w:rsid w:val="00DB329B"/>
    <w:rsid w:val="00DD2CAB"/>
    <w:rsid w:val="00DD4F20"/>
    <w:rsid w:val="00E01040"/>
    <w:rsid w:val="00E0484F"/>
    <w:rsid w:val="00E05AE0"/>
    <w:rsid w:val="00E3244D"/>
    <w:rsid w:val="00E64611"/>
    <w:rsid w:val="00E66A76"/>
    <w:rsid w:val="00E81466"/>
    <w:rsid w:val="00E850F0"/>
    <w:rsid w:val="00EB2580"/>
    <w:rsid w:val="00ED1FC5"/>
    <w:rsid w:val="00EE5DE1"/>
    <w:rsid w:val="00F057A4"/>
    <w:rsid w:val="00F16876"/>
    <w:rsid w:val="00F3562C"/>
    <w:rsid w:val="00F35E1C"/>
    <w:rsid w:val="00F37772"/>
    <w:rsid w:val="00F53071"/>
    <w:rsid w:val="00F547ED"/>
    <w:rsid w:val="00F6120C"/>
    <w:rsid w:val="00F722C8"/>
    <w:rsid w:val="00F77382"/>
    <w:rsid w:val="00FA159F"/>
    <w:rsid w:val="00FA46C2"/>
    <w:rsid w:val="00FF3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4F3E08"/>
  <w15:chartTrackingRefBased/>
  <w15:docId w15:val="{541977E2-33F2-430A-B0C8-504072660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6533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5331A"/>
    <w:rPr>
      <w:rFonts w:ascii="Segoe UI" w:hAnsi="Segoe UI" w:cs="Segoe UI"/>
      <w:sz w:val="18"/>
      <w:szCs w:val="18"/>
    </w:rPr>
  </w:style>
  <w:style w:type="table" w:styleId="Mriekatabuky">
    <w:name w:val="Table Grid"/>
    <w:basedOn w:val="Normlnatabuka"/>
    <w:uiPriority w:val="39"/>
    <w:rsid w:val="000560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230013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BB50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B505F"/>
  </w:style>
  <w:style w:type="paragraph" w:styleId="Pta">
    <w:name w:val="footer"/>
    <w:basedOn w:val="Normlny"/>
    <w:link w:val="PtaChar"/>
    <w:uiPriority w:val="99"/>
    <w:unhideWhenUsed/>
    <w:rsid w:val="00BB50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B505F"/>
  </w:style>
  <w:style w:type="character" w:styleId="Odkaznakomentr">
    <w:name w:val="annotation reference"/>
    <w:basedOn w:val="Predvolenpsmoodseku"/>
    <w:uiPriority w:val="99"/>
    <w:semiHidden/>
    <w:unhideWhenUsed/>
    <w:rsid w:val="0062776E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62776E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62776E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62776E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62776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6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AAB88.21F2996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99208-D4AB-4959-B0DA-695447CB6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1745</Words>
  <Characters>9951</Characters>
  <Application>Microsoft Office Word</Application>
  <DocSecurity>0</DocSecurity>
  <Lines>82</Lines>
  <Paragraphs>23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MPSVR SR</Company>
  <LinksUpToDate>false</LinksUpToDate>
  <CharactersWithSpaces>11673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Baginová Terézia</dc:creator>
  <cp:keywords/>
  <dc:description/>
  <cp:lastModifiedBy>SRP EÚ</cp:lastModifiedBy>
  <cp:revision>10</cp:revision>
  <cp:lastPrinted>2025-05-16T11:41:00Z</cp:lastPrinted>
  <dcterms:created xsi:type="dcterms:W3CDTF">2025-05-29T07:40:00Z</dcterms:created>
  <dcterms:modified xsi:type="dcterms:W3CDTF">2025-06-04T04:50:00Z</dcterms:modified>
</cp:coreProperties>
</file>